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A1" w:rsidRPr="006C400C" w:rsidRDefault="00A30AA1" w:rsidP="00A30AA1">
      <w:pPr>
        <w:spacing w:after="0" w:line="240" w:lineRule="auto"/>
        <w:rPr>
          <w:color w:val="000000" w:themeColor="text1"/>
          <w:lang w:val="en-GB"/>
        </w:rPr>
      </w:pPr>
      <w:r w:rsidRPr="006C400C">
        <w:rPr>
          <w:noProof/>
          <w:color w:val="000000" w:themeColor="text1"/>
        </w:rPr>
        <w:drawing>
          <wp:anchor distT="0" distB="0" distL="114300" distR="114300" simplePos="0" relativeHeight="251658240" behindDoc="1" locked="0" layoutInCell="1" allowOverlap="1" wp14:anchorId="6A902C59" wp14:editId="38023E87">
            <wp:simplePos x="0" y="0"/>
            <wp:positionH relativeFrom="column">
              <wp:posOffset>0</wp:posOffset>
            </wp:positionH>
            <wp:positionV relativeFrom="paragraph">
              <wp:posOffset>635</wp:posOffset>
            </wp:positionV>
            <wp:extent cx="952500" cy="1524000"/>
            <wp:effectExtent l="0" t="0" r="0" b="0"/>
            <wp:wrapTight wrapText="bothSides">
              <wp:wrapPolygon edited="0">
                <wp:start x="0" y="0"/>
                <wp:lineTo x="0" y="21330"/>
                <wp:lineTo x="21168" y="21330"/>
                <wp:lineTo x="21168" y="0"/>
                <wp:lineTo x="0" y="0"/>
              </wp:wrapPolygon>
            </wp:wrapTight>
            <wp:docPr id="1" name="Picture 1" descr="Minaret of the East London Mosque in Whitechapel, topped with crescent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aret of the East London Mosque in Whitechapel, topped with crescent 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00C">
        <w:rPr>
          <w:color w:val="000000" w:themeColor="text1"/>
          <w:lang w:val="en-GB"/>
        </w:rPr>
        <w:t>The word Islam means 'submission to the will of God'.</w:t>
      </w:r>
    </w:p>
    <w:p w:rsidR="00A30AA1" w:rsidRPr="006C400C" w:rsidRDefault="00A30AA1" w:rsidP="00A30AA1">
      <w:pPr>
        <w:spacing w:after="0" w:line="240" w:lineRule="auto"/>
        <w:rPr>
          <w:color w:val="000000" w:themeColor="text1"/>
          <w:lang w:val="en-GB"/>
        </w:rPr>
      </w:pPr>
      <w:r w:rsidRPr="006C400C">
        <w:rPr>
          <w:color w:val="000000" w:themeColor="text1"/>
          <w:lang w:val="en-GB"/>
        </w:rPr>
        <w:t>Islam is the second largest religion in the world with over 1 billion followers. The 2001 census recorded 1,591,000 Muslims in the UK, around 2.7% of the population.</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 xml:space="preserve">Muslims believe that Islam was </w:t>
      </w:r>
      <w:hyperlink r:id="rId9" w:history="1">
        <w:r w:rsidRPr="006C400C">
          <w:rPr>
            <w:rStyle w:val="Hyperlink"/>
            <w:b/>
            <w:bCs/>
            <w:color w:val="000000" w:themeColor="text1"/>
            <w:u w:val="none"/>
            <w:lang w:val="en-GB"/>
          </w:rPr>
          <w:t>revealed</w:t>
        </w:r>
      </w:hyperlink>
      <w:r w:rsidRPr="006C400C">
        <w:rPr>
          <w:color w:val="000000" w:themeColor="text1"/>
          <w:lang w:val="en-GB"/>
        </w:rPr>
        <w:t xml:space="preserve"> over 1400 years ago in Mecca, Arabia.</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Followers of Islam are called Muslims.</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 xml:space="preserve">Muslims </w:t>
      </w:r>
      <w:hyperlink r:id="rId10" w:history="1">
        <w:r w:rsidRPr="006C400C">
          <w:rPr>
            <w:rStyle w:val="Hyperlink"/>
            <w:b/>
            <w:bCs/>
            <w:color w:val="000000" w:themeColor="text1"/>
            <w:u w:val="none"/>
            <w:lang w:val="en-GB"/>
          </w:rPr>
          <w:t>believe</w:t>
        </w:r>
      </w:hyperlink>
      <w:r w:rsidRPr="006C400C">
        <w:rPr>
          <w:color w:val="000000" w:themeColor="text1"/>
          <w:lang w:val="en-GB"/>
        </w:rPr>
        <w:t xml:space="preserve"> that there is only One God.</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The Arabic word for God is Allah.</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 xml:space="preserve">According to Muslims, God sent a number of prophets to mankind to teach them </w:t>
      </w:r>
      <w:hyperlink r:id="rId11" w:history="1">
        <w:r w:rsidRPr="006C400C">
          <w:rPr>
            <w:rStyle w:val="Hyperlink"/>
            <w:b/>
            <w:bCs/>
            <w:color w:val="000000" w:themeColor="text1"/>
            <w:u w:val="none"/>
            <w:lang w:val="en-GB"/>
          </w:rPr>
          <w:t>how to live</w:t>
        </w:r>
      </w:hyperlink>
      <w:r w:rsidRPr="006C400C">
        <w:rPr>
          <w:color w:val="000000" w:themeColor="text1"/>
          <w:lang w:val="en-GB"/>
        </w:rPr>
        <w:t xml:space="preserve"> according to His law.</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Jesus, Moses and Abraham are respected as prophets of God.</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They believe that the final Prophet was Muhammad.</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Muslims believe that Islam has always existed, but for practical purposes, date their religion from the time of the migration of Muhammad.</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 xml:space="preserve">Muslims base their laws on their holy book the </w:t>
      </w:r>
      <w:hyperlink r:id="rId12" w:history="1">
        <w:r w:rsidRPr="006C400C">
          <w:rPr>
            <w:rStyle w:val="Hyperlink"/>
            <w:b/>
            <w:bCs/>
            <w:color w:val="000000" w:themeColor="text1"/>
            <w:u w:val="none"/>
            <w:lang w:val="en-GB"/>
          </w:rPr>
          <w:t>Qur'an</w:t>
        </w:r>
      </w:hyperlink>
      <w:r w:rsidRPr="006C400C">
        <w:rPr>
          <w:color w:val="000000" w:themeColor="text1"/>
          <w:lang w:val="en-GB"/>
        </w:rPr>
        <w:t>, and the Sunnah.</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 xml:space="preserve">Muslims believe the Sunnah is the practical example of Prophet Muhammad and that there are five basic </w:t>
      </w:r>
      <w:hyperlink r:id="rId13" w:history="1">
        <w:r w:rsidRPr="006C400C">
          <w:rPr>
            <w:rStyle w:val="Hyperlink"/>
            <w:b/>
            <w:bCs/>
            <w:color w:val="000000" w:themeColor="text1"/>
            <w:u w:val="none"/>
            <w:lang w:val="en-GB"/>
          </w:rPr>
          <w:t>Pillars of Islam</w:t>
        </w:r>
      </w:hyperlink>
      <w:r w:rsidRPr="006C400C">
        <w:rPr>
          <w:color w:val="000000" w:themeColor="text1"/>
          <w:lang w:val="en-GB"/>
        </w:rPr>
        <w:t>.</w:t>
      </w:r>
    </w:p>
    <w:p w:rsidR="00A30AA1" w:rsidRPr="006C400C" w:rsidRDefault="00A30AA1" w:rsidP="00A30AA1">
      <w:pPr>
        <w:numPr>
          <w:ilvl w:val="0"/>
          <w:numId w:val="1"/>
        </w:numPr>
        <w:spacing w:after="0" w:line="240" w:lineRule="auto"/>
        <w:rPr>
          <w:color w:val="000000" w:themeColor="text1"/>
          <w:lang w:val="en-GB"/>
        </w:rPr>
      </w:pPr>
      <w:r w:rsidRPr="006C400C">
        <w:rPr>
          <w:color w:val="000000" w:themeColor="text1"/>
          <w:lang w:val="en-GB"/>
        </w:rPr>
        <w:t xml:space="preserve">These pillars are the </w:t>
      </w:r>
      <w:hyperlink r:id="rId14" w:history="1">
        <w:r w:rsidRPr="006C400C">
          <w:rPr>
            <w:rStyle w:val="Hyperlink"/>
            <w:b/>
            <w:bCs/>
            <w:color w:val="000000" w:themeColor="text1"/>
            <w:u w:val="none"/>
            <w:lang w:val="en-GB"/>
          </w:rPr>
          <w:t>declaration of faith</w:t>
        </w:r>
      </w:hyperlink>
      <w:r w:rsidRPr="006C400C">
        <w:rPr>
          <w:color w:val="000000" w:themeColor="text1"/>
          <w:lang w:val="en-GB"/>
        </w:rPr>
        <w:t xml:space="preserve">, </w:t>
      </w:r>
      <w:hyperlink r:id="rId15" w:history="1">
        <w:r w:rsidRPr="006C400C">
          <w:rPr>
            <w:rStyle w:val="Hyperlink"/>
            <w:b/>
            <w:bCs/>
            <w:color w:val="000000" w:themeColor="text1"/>
            <w:u w:val="none"/>
            <w:lang w:val="en-GB"/>
          </w:rPr>
          <w:t>praying</w:t>
        </w:r>
      </w:hyperlink>
      <w:r w:rsidRPr="006C400C">
        <w:rPr>
          <w:color w:val="000000" w:themeColor="text1"/>
          <w:lang w:val="en-GB"/>
        </w:rPr>
        <w:t xml:space="preserve"> five times a day, giving money to </w:t>
      </w:r>
      <w:hyperlink r:id="rId16" w:history="1">
        <w:r w:rsidRPr="006C400C">
          <w:rPr>
            <w:rStyle w:val="Hyperlink"/>
            <w:b/>
            <w:bCs/>
            <w:color w:val="000000" w:themeColor="text1"/>
            <w:u w:val="none"/>
            <w:lang w:val="en-GB"/>
          </w:rPr>
          <w:t>charity</w:t>
        </w:r>
      </w:hyperlink>
      <w:r w:rsidRPr="006C400C">
        <w:rPr>
          <w:color w:val="000000" w:themeColor="text1"/>
          <w:lang w:val="en-GB"/>
        </w:rPr>
        <w:t xml:space="preserve">, </w:t>
      </w:r>
      <w:hyperlink r:id="rId17" w:history="1">
        <w:r w:rsidRPr="006C400C">
          <w:rPr>
            <w:rStyle w:val="Hyperlink"/>
            <w:b/>
            <w:bCs/>
            <w:color w:val="000000" w:themeColor="text1"/>
            <w:u w:val="none"/>
            <w:lang w:val="en-GB"/>
          </w:rPr>
          <w:t>fasting</w:t>
        </w:r>
      </w:hyperlink>
      <w:r w:rsidRPr="006C400C">
        <w:rPr>
          <w:color w:val="000000" w:themeColor="text1"/>
          <w:lang w:val="en-GB"/>
        </w:rPr>
        <w:t xml:space="preserve"> and a </w:t>
      </w:r>
      <w:hyperlink r:id="rId18" w:history="1">
        <w:r w:rsidRPr="006C400C">
          <w:rPr>
            <w:rStyle w:val="Hyperlink"/>
            <w:b/>
            <w:bCs/>
            <w:color w:val="000000" w:themeColor="text1"/>
            <w:u w:val="none"/>
            <w:lang w:val="en-GB"/>
          </w:rPr>
          <w:t>pilgrimage</w:t>
        </w:r>
      </w:hyperlink>
      <w:r w:rsidRPr="006C400C">
        <w:rPr>
          <w:color w:val="000000" w:themeColor="text1"/>
          <w:lang w:val="en-GB"/>
        </w:rPr>
        <w:t xml:space="preserve"> to Mecca (</w:t>
      </w:r>
      <w:proofErr w:type="spellStart"/>
      <w:r w:rsidRPr="006C400C">
        <w:rPr>
          <w:color w:val="000000" w:themeColor="text1"/>
          <w:lang w:val="en-GB"/>
        </w:rPr>
        <w:t>atleast</w:t>
      </w:r>
      <w:proofErr w:type="spellEnd"/>
      <w:r w:rsidRPr="006C400C">
        <w:rPr>
          <w:color w:val="000000" w:themeColor="text1"/>
          <w:lang w:val="en-GB"/>
        </w:rPr>
        <w:t xml:space="preserve"> once).</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Basic articles of faith</w:t>
      </w:r>
    </w:p>
    <w:p w:rsidR="00A30AA1" w:rsidRPr="006C400C" w:rsidRDefault="00A30AA1" w:rsidP="00A30AA1">
      <w:pPr>
        <w:spacing w:after="0" w:line="240" w:lineRule="auto"/>
        <w:rPr>
          <w:color w:val="000000" w:themeColor="text1"/>
          <w:lang w:val="en-GB"/>
        </w:rPr>
      </w:pPr>
      <w:r w:rsidRPr="006C400C">
        <w:rPr>
          <w:color w:val="000000" w:themeColor="text1"/>
          <w:lang w:val="en-GB"/>
        </w:rPr>
        <w:t>Muslims have six main beliefs.</w:t>
      </w:r>
    </w:p>
    <w:p w:rsidR="00A30AA1" w:rsidRPr="006C400C" w:rsidRDefault="00A30AA1" w:rsidP="00A30AA1">
      <w:pPr>
        <w:numPr>
          <w:ilvl w:val="0"/>
          <w:numId w:val="2"/>
        </w:numPr>
        <w:spacing w:after="0" w:line="240" w:lineRule="auto"/>
        <w:rPr>
          <w:color w:val="000000" w:themeColor="text1"/>
          <w:lang w:val="en-GB"/>
        </w:rPr>
      </w:pPr>
      <w:r w:rsidRPr="006C400C">
        <w:rPr>
          <w:color w:val="000000" w:themeColor="text1"/>
          <w:lang w:val="en-GB"/>
        </w:rPr>
        <w:t>Belief in Allah as the one and only God</w:t>
      </w:r>
    </w:p>
    <w:p w:rsidR="00A30AA1" w:rsidRPr="006C400C" w:rsidRDefault="00A30AA1" w:rsidP="00A30AA1">
      <w:pPr>
        <w:numPr>
          <w:ilvl w:val="0"/>
          <w:numId w:val="2"/>
        </w:numPr>
        <w:spacing w:after="0" w:line="240" w:lineRule="auto"/>
        <w:rPr>
          <w:color w:val="000000" w:themeColor="text1"/>
          <w:lang w:val="en-GB"/>
        </w:rPr>
      </w:pPr>
      <w:r w:rsidRPr="006C400C">
        <w:rPr>
          <w:color w:val="000000" w:themeColor="text1"/>
          <w:lang w:val="en-GB"/>
        </w:rPr>
        <w:t xml:space="preserve">Belief in </w:t>
      </w:r>
      <w:hyperlink r:id="rId19" w:history="1">
        <w:r w:rsidRPr="006C400C">
          <w:rPr>
            <w:rStyle w:val="Hyperlink"/>
            <w:b/>
            <w:bCs/>
            <w:color w:val="000000" w:themeColor="text1"/>
            <w:u w:val="none"/>
            <w:lang w:val="en-GB"/>
          </w:rPr>
          <w:t>angels</w:t>
        </w:r>
      </w:hyperlink>
    </w:p>
    <w:p w:rsidR="00A30AA1" w:rsidRPr="006C400C" w:rsidRDefault="00A30AA1" w:rsidP="00A30AA1">
      <w:pPr>
        <w:numPr>
          <w:ilvl w:val="0"/>
          <w:numId w:val="2"/>
        </w:numPr>
        <w:spacing w:after="0" w:line="240" w:lineRule="auto"/>
        <w:rPr>
          <w:color w:val="000000" w:themeColor="text1"/>
          <w:lang w:val="en-GB"/>
        </w:rPr>
      </w:pPr>
      <w:r w:rsidRPr="006C400C">
        <w:rPr>
          <w:color w:val="000000" w:themeColor="text1"/>
          <w:lang w:val="en-GB"/>
        </w:rPr>
        <w:t xml:space="preserve">Belief in the </w:t>
      </w:r>
      <w:hyperlink r:id="rId20" w:history="1">
        <w:r w:rsidRPr="006C400C">
          <w:rPr>
            <w:rStyle w:val="Hyperlink"/>
            <w:b/>
            <w:bCs/>
            <w:color w:val="000000" w:themeColor="text1"/>
            <w:u w:val="none"/>
            <w:lang w:val="en-GB"/>
          </w:rPr>
          <w:t>holy books</w:t>
        </w:r>
      </w:hyperlink>
    </w:p>
    <w:p w:rsidR="00A30AA1" w:rsidRPr="006C400C" w:rsidRDefault="00A30AA1" w:rsidP="00A30AA1">
      <w:pPr>
        <w:numPr>
          <w:ilvl w:val="0"/>
          <w:numId w:val="2"/>
        </w:numPr>
        <w:spacing w:after="0" w:line="240" w:lineRule="auto"/>
        <w:rPr>
          <w:color w:val="000000" w:themeColor="text1"/>
          <w:lang w:val="en-GB"/>
        </w:rPr>
      </w:pPr>
      <w:r w:rsidRPr="006C400C">
        <w:rPr>
          <w:color w:val="000000" w:themeColor="text1"/>
          <w:lang w:val="en-GB"/>
        </w:rPr>
        <w:t xml:space="preserve">Belief in the Prophets... </w:t>
      </w:r>
    </w:p>
    <w:p w:rsidR="00A30AA1" w:rsidRPr="006C400C" w:rsidRDefault="00A30AA1" w:rsidP="00A30AA1">
      <w:pPr>
        <w:numPr>
          <w:ilvl w:val="1"/>
          <w:numId w:val="2"/>
        </w:numPr>
        <w:spacing w:after="0" w:line="240" w:lineRule="auto"/>
        <w:rPr>
          <w:color w:val="000000" w:themeColor="text1"/>
          <w:lang w:val="en-GB"/>
        </w:rPr>
      </w:pPr>
      <w:proofErr w:type="gramStart"/>
      <w:r w:rsidRPr="006C400C">
        <w:rPr>
          <w:color w:val="000000" w:themeColor="text1"/>
          <w:lang w:val="en-GB"/>
        </w:rPr>
        <w:t>e.g</w:t>
      </w:r>
      <w:proofErr w:type="gramEnd"/>
      <w:r w:rsidRPr="006C400C">
        <w:rPr>
          <w:color w:val="000000" w:themeColor="text1"/>
          <w:lang w:val="en-GB"/>
        </w:rPr>
        <w:t xml:space="preserve">. Adam, </w:t>
      </w:r>
      <w:hyperlink r:id="rId21" w:history="1">
        <w:r w:rsidRPr="006C400C">
          <w:rPr>
            <w:rStyle w:val="Hyperlink"/>
            <w:b/>
            <w:bCs/>
            <w:color w:val="000000" w:themeColor="text1"/>
            <w:u w:val="none"/>
            <w:lang w:val="en-GB"/>
          </w:rPr>
          <w:t>Ibrahim</w:t>
        </w:r>
      </w:hyperlink>
      <w:r w:rsidRPr="006C400C">
        <w:rPr>
          <w:color w:val="000000" w:themeColor="text1"/>
          <w:lang w:val="en-GB"/>
        </w:rPr>
        <w:t xml:space="preserve"> (Abraham), </w:t>
      </w:r>
      <w:hyperlink r:id="rId22" w:history="1">
        <w:r w:rsidRPr="006C400C">
          <w:rPr>
            <w:rStyle w:val="Hyperlink"/>
            <w:b/>
            <w:bCs/>
            <w:color w:val="000000" w:themeColor="text1"/>
            <w:u w:val="none"/>
            <w:lang w:val="en-GB"/>
          </w:rPr>
          <w:t>Musa</w:t>
        </w:r>
      </w:hyperlink>
      <w:r w:rsidRPr="006C400C">
        <w:rPr>
          <w:color w:val="000000" w:themeColor="text1"/>
          <w:lang w:val="en-GB"/>
        </w:rPr>
        <w:t xml:space="preserve"> (Moses), </w:t>
      </w:r>
      <w:proofErr w:type="spellStart"/>
      <w:r w:rsidRPr="006C400C">
        <w:rPr>
          <w:color w:val="000000" w:themeColor="text1"/>
          <w:lang w:val="en-GB"/>
        </w:rPr>
        <w:t>Dawud</w:t>
      </w:r>
      <w:proofErr w:type="spellEnd"/>
      <w:r w:rsidRPr="006C400C">
        <w:rPr>
          <w:color w:val="000000" w:themeColor="text1"/>
          <w:lang w:val="en-GB"/>
        </w:rPr>
        <w:t xml:space="preserve"> (David), </w:t>
      </w:r>
      <w:hyperlink r:id="rId23" w:history="1">
        <w:r w:rsidRPr="006C400C">
          <w:rPr>
            <w:rStyle w:val="Hyperlink"/>
            <w:b/>
            <w:bCs/>
            <w:color w:val="000000" w:themeColor="text1"/>
            <w:u w:val="none"/>
            <w:lang w:val="en-GB"/>
          </w:rPr>
          <w:t>Isa</w:t>
        </w:r>
      </w:hyperlink>
      <w:r w:rsidRPr="006C400C">
        <w:rPr>
          <w:color w:val="000000" w:themeColor="text1"/>
          <w:lang w:val="en-GB"/>
        </w:rPr>
        <w:t xml:space="preserve"> (Jesus).</w:t>
      </w:r>
    </w:p>
    <w:p w:rsidR="00A30AA1" w:rsidRPr="006C400C" w:rsidRDefault="009435A4" w:rsidP="00A30AA1">
      <w:pPr>
        <w:numPr>
          <w:ilvl w:val="1"/>
          <w:numId w:val="2"/>
        </w:numPr>
        <w:spacing w:after="0" w:line="240" w:lineRule="auto"/>
        <w:rPr>
          <w:color w:val="000000" w:themeColor="text1"/>
          <w:lang w:val="en-GB"/>
        </w:rPr>
      </w:pPr>
      <w:hyperlink r:id="rId24" w:history="1">
        <w:r w:rsidR="00A30AA1" w:rsidRPr="006C400C">
          <w:rPr>
            <w:rStyle w:val="Hyperlink"/>
            <w:b/>
            <w:bCs/>
            <w:color w:val="000000" w:themeColor="text1"/>
            <w:u w:val="none"/>
            <w:lang w:val="en-GB"/>
          </w:rPr>
          <w:t>Muhammad</w:t>
        </w:r>
      </w:hyperlink>
      <w:r w:rsidR="00A30AA1" w:rsidRPr="006C400C">
        <w:rPr>
          <w:color w:val="000000" w:themeColor="text1"/>
          <w:lang w:val="en-GB"/>
        </w:rPr>
        <w:t xml:space="preserve"> (peace be upon him) is the final prophet.</w:t>
      </w:r>
    </w:p>
    <w:p w:rsidR="00A30AA1" w:rsidRPr="006C400C" w:rsidRDefault="00A30AA1" w:rsidP="00A30AA1">
      <w:pPr>
        <w:numPr>
          <w:ilvl w:val="0"/>
          <w:numId w:val="2"/>
        </w:numPr>
        <w:spacing w:after="0" w:line="240" w:lineRule="auto"/>
        <w:rPr>
          <w:color w:val="000000" w:themeColor="text1"/>
          <w:lang w:val="en-GB"/>
        </w:rPr>
      </w:pPr>
      <w:r w:rsidRPr="006C400C">
        <w:rPr>
          <w:color w:val="000000" w:themeColor="text1"/>
          <w:lang w:val="en-GB"/>
        </w:rPr>
        <w:t xml:space="preserve">Belief in the Day of Judgement... </w:t>
      </w:r>
    </w:p>
    <w:p w:rsidR="00A30AA1" w:rsidRPr="006C400C" w:rsidRDefault="00A30AA1" w:rsidP="00A30AA1">
      <w:pPr>
        <w:numPr>
          <w:ilvl w:val="1"/>
          <w:numId w:val="2"/>
        </w:numPr>
        <w:spacing w:after="0" w:line="240" w:lineRule="auto"/>
        <w:rPr>
          <w:color w:val="000000" w:themeColor="text1"/>
          <w:lang w:val="en-GB"/>
        </w:rPr>
      </w:pPr>
      <w:r w:rsidRPr="006C400C">
        <w:rPr>
          <w:color w:val="000000" w:themeColor="text1"/>
          <w:lang w:val="en-GB"/>
        </w:rPr>
        <w:t>The day when the life of every human being will be assessed to decide whether they go to heaven or hell.</w:t>
      </w:r>
    </w:p>
    <w:p w:rsidR="00A30AA1" w:rsidRPr="006C400C" w:rsidRDefault="00A30AA1" w:rsidP="00A30AA1">
      <w:pPr>
        <w:numPr>
          <w:ilvl w:val="0"/>
          <w:numId w:val="2"/>
        </w:numPr>
        <w:spacing w:after="0" w:line="240" w:lineRule="auto"/>
        <w:rPr>
          <w:color w:val="000000" w:themeColor="text1"/>
          <w:lang w:val="en-GB"/>
        </w:rPr>
      </w:pPr>
      <w:r w:rsidRPr="006C400C">
        <w:rPr>
          <w:color w:val="000000" w:themeColor="text1"/>
          <w:lang w:val="en-GB"/>
        </w:rPr>
        <w:t xml:space="preserve">Belief in Predestination... </w:t>
      </w:r>
    </w:p>
    <w:p w:rsidR="00A30AA1" w:rsidRPr="006C400C" w:rsidRDefault="00A30AA1" w:rsidP="00A30AA1">
      <w:pPr>
        <w:numPr>
          <w:ilvl w:val="1"/>
          <w:numId w:val="2"/>
        </w:numPr>
        <w:spacing w:after="0" w:line="240" w:lineRule="auto"/>
        <w:rPr>
          <w:color w:val="000000" w:themeColor="text1"/>
          <w:lang w:val="en-GB"/>
        </w:rPr>
      </w:pPr>
      <w:r w:rsidRPr="006C400C">
        <w:rPr>
          <w:color w:val="000000" w:themeColor="text1"/>
          <w:lang w:val="en-GB"/>
        </w:rPr>
        <w:t xml:space="preserve">That Allah has the </w:t>
      </w:r>
      <w:proofErr w:type="spellStart"/>
      <w:r w:rsidRPr="006C400C">
        <w:rPr>
          <w:color w:val="000000" w:themeColor="text1"/>
          <w:lang w:val="en-GB"/>
        </w:rPr>
        <w:t>knowlege</w:t>
      </w:r>
      <w:proofErr w:type="spellEnd"/>
      <w:r w:rsidRPr="006C400C">
        <w:rPr>
          <w:color w:val="000000" w:themeColor="text1"/>
          <w:lang w:val="en-GB"/>
        </w:rPr>
        <w:t xml:space="preserve"> of all that will happen.</w:t>
      </w:r>
    </w:p>
    <w:p w:rsidR="00A30AA1" w:rsidRPr="006C400C" w:rsidRDefault="00A30AA1" w:rsidP="00A30AA1">
      <w:pPr>
        <w:numPr>
          <w:ilvl w:val="1"/>
          <w:numId w:val="2"/>
        </w:numPr>
        <w:spacing w:after="0" w:line="240" w:lineRule="auto"/>
        <w:rPr>
          <w:color w:val="000000" w:themeColor="text1"/>
          <w:lang w:val="en-GB"/>
        </w:rPr>
      </w:pPr>
      <w:r w:rsidRPr="006C400C">
        <w:rPr>
          <w:color w:val="000000" w:themeColor="text1"/>
          <w:lang w:val="en-GB"/>
        </w:rPr>
        <w:t>Muslims believe that this doesn't stop human beings making free choices.</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Allah</w:t>
      </w:r>
    </w:p>
    <w:p w:rsidR="00A30AA1" w:rsidRPr="006C400C" w:rsidRDefault="00A30AA1" w:rsidP="00A30AA1">
      <w:pPr>
        <w:spacing w:after="0" w:line="240" w:lineRule="auto"/>
        <w:rPr>
          <w:color w:val="000000" w:themeColor="text1"/>
          <w:lang w:val="en-GB"/>
        </w:rPr>
      </w:pPr>
      <w:r w:rsidRPr="006C400C">
        <w:rPr>
          <w:color w:val="000000" w:themeColor="text1"/>
          <w:lang w:val="en-GB"/>
        </w:rPr>
        <w:t xml:space="preserve">Allah is </w:t>
      </w:r>
      <w:hyperlink r:id="rId25" w:history="1">
        <w:r w:rsidRPr="006C400C">
          <w:rPr>
            <w:rStyle w:val="Hyperlink"/>
            <w:b/>
            <w:bCs/>
            <w:color w:val="000000" w:themeColor="text1"/>
            <w:u w:val="none"/>
            <w:lang w:val="en-GB"/>
          </w:rPr>
          <w:t>the name</w:t>
        </w:r>
      </w:hyperlink>
      <w:r w:rsidRPr="006C400C">
        <w:rPr>
          <w:color w:val="000000" w:themeColor="text1"/>
          <w:lang w:val="en-GB"/>
        </w:rPr>
        <w:t xml:space="preserve"> Muslims use for the supreme and unique God, who created and rules everything.</w:t>
      </w:r>
    </w:p>
    <w:p w:rsidR="00A30AA1" w:rsidRPr="006C400C" w:rsidRDefault="00A30AA1" w:rsidP="00A30AA1">
      <w:pPr>
        <w:spacing w:after="0" w:line="240" w:lineRule="auto"/>
        <w:rPr>
          <w:color w:val="000000" w:themeColor="text1"/>
          <w:lang w:val="en-GB"/>
        </w:rPr>
      </w:pPr>
      <w:r w:rsidRPr="006C400C">
        <w:rPr>
          <w:color w:val="000000" w:themeColor="text1"/>
          <w:lang w:val="en-GB"/>
        </w:rPr>
        <w:t>The heart of faith for all Muslims is obedience to Allah's will.</w:t>
      </w:r>
    </w:p>
    <w:p w:rsidR="00A30AA1" w:rsidRPr="006C400C" w:rsidRDefault="00A30AA1" w:rsidP="00A30AA1">
      <w:pPr>
        <w:numPr>
          <w:ilvl w:val="0"/>
          <w:numId w:val="3"/>
        </w:numPr>
        <w:spacing w:after="0" w:line="240" w:lineRule="auto"/>
        <w:rPr>
          <w:color w:val="000000" w:themeColor="text1"/>
          <w:lang w:val="en-GB"/>
        </w:rPr>
      </w:pPr>
      <w:r w:rsidRPr="006C400C">
        <w:rPr>
          <w:color w:val="000000" w:themeColor="text1"/>
          <w:lang w:val="en-GB"/>
        </w:rPr>
        <w:t xml:space="preserve">Allah is </w:t>
      </w:r>
      <w:r w:rsidRPr="006C400C">
        <w:rPr>
          <w:i/>
          <w:iCs/>
          <w:color w:val="000000" w:themeColor="text1"/>
          <w:lang w:val="en-GB"/>
        </w:rPr>
        <w:t>eternal</w:t>
      </w:r>
      <w:r w:rsidRPr="006C400C">
        <w:rPr>
          <w:color w:val="000000" w:themeColor="text1"/>
          <w:lang w:val="en-GB"/>
        </w:rPr>
        <w:t xml:space="preserve">, </w:t>
      </w:r>
      <w:r w:rsidRPr="006C400C">
        <w:rPr>
          <w:i/>
          <w:iCs/>
          <w:color w:val="000000" w:themeColor="text1"/>
          <w:lang w:val="en-GB"/>
        </w:rPr>
        <w:t>omniscient</w:t>
      </w:r>
      <w:r w:rsidRPr="006C400C">
        <w:rPr>
          <w:color w:val="000000" w:themeColor="text1"/>
          <w:lang w:val="en-GB"/>
        </w:rPr>
        <w:t xml:space="preserve">, and </w:t>
      </w:r>
      <w:r w:rsidRPr="006C400C">
        <w:rPr>
          <w:i/>
          <w:iCs/>
          <w:color w:val="000000" w:themeColor="text1"/>
          <w:lang w:val="en-GB"/>
        </w:rPr>
        <w:t>omnipotent</w:t>
      </w:r>
      <w:r w:rsidRPr="006C400C">
        <w:rPr>
          <w:color w:val="000000" w:themeColor="text1"/>
          <w:lang w:val="en-GB"/>
        </w:rPr>
        <w:t xml:space="preserve">... </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has always existed and will always exist.</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knows everything that can be known.</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can do anything that can be done.</w:t>
      </w:r>
    </w:p>
    <w:p w:rsidR="00A30AA1" w:rsidRPr="006C400C" w:rsidRDefault="00A30AA1" w:rsidP="00A30AA1">
      <w:pPr>
        <w:numPr>
          <w:ilvl w:val="0"/>
          <w:numId w:val="3"/>
        </w:numPr>
        <w:spacing w:after="0" w:line="240" w:lineRule="auto"/>
        <w:rPr>
          <w:color w:val="000000" w:themeColor="text1"/>
          <w:lang w:val="en-GB"/>
        </w:rPr>
      </w:pPr>
      <w:r w:rsidRPr="006C400C">
        <w:rPr>
          <w:color w:val="000000" w:themeColor="text1"/>
          <w:lang w:val="en-GB"/>
        </w:rPr>
        <w:t xml:space="preserve">Allah has no shape or form... </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can't be seen.</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can't be heard.</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is neither male nor female.</w:t>
      </w:r>
    </w:p>
    <w:p w:rsidR="00A30AA1" w:rsidRPr="006C400C" w:rsidRDefault="00A30AA1" w:rsidP="00A30AA1">
      <w:pPr>
        <w:numPr>
          <w:ilvl w:val="0"/>
          <w:numId w:val="3"/>
        </w:numPr>
        <w:spacing w:after="0" w:line="240" w:lineRule="auto"/>
        <w:rPr>
          <w:color w:val="000000" w:themeColor="text1"/>
          <w:lang w:val="en-GB"/>
        </w:rPr>
      </w:pPr>
      <w:r w:rsidRPr="006C400C">
        <w:rPr>
          <w:color w:val="000000" w:themeColor="text1"/>
          <w:lang w:val="en-GB"/>
        </w:rPr>
        <w:t xml:space="preserve">Allah is just... </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Allah rewards and punishes fairly.</w:t>
      </w:r>
    </w:p>
    <w:p w:rsidR="00A30AA1" w:rsidRPr="006C400C" w:rsidRDefault="00A30AA1" w:rsidP="00A30AA1">
      <w:pPr>
        <w:numPr>
          <w:ilvl w:val="1"/>
          <w:numId w:val="3"/>
        </w:numPr>
        <w:spacing w:after="0" w:line="240" w:lineRule="auto"/>
        <w:rPr>
          <w:color w:val="000000" w:themeColor="text1"/>
          <w:lang w:val="en-GB"/>
        </w:rPr>
      </w:pPr>
      <w:r w:rsidRPr="006C400C">
        <w:rPr>
          <w:color w:val="000000" w:themeColor="text1"/>
          <w:lang w:val="en-GB"/>
        </w:rPr>
        <w:t>But Allah is also merciful.</w:t>
      </w:r>
    </w:p>
    <w:p w:rsidR="00A30AA1" w:rsidRPr="006C400C" w:rsidRDefault="00A30AA1" w:rsidP="00A30AA1">
      <w:pPr>
        <w:numPr>
          <w:ilvl w:val="0"/>
          <w:numId w:val="3"/>
        </w:numPr>
        <w:spacing w:after="0" w:line="240" w:lineRule="auto"/>
        <w:rPr>
          <w:color w:val="000000" w:themeColor="text1"/>
          <w:lang w:val="en-GB"/>
        </w:rPr>
      </w:pPr>
      <w:r w:rsidRPr="006C400C">
        <w:rPr>
          <w:color w:val="000000" w:themeColor="text1"/>
          <w:lang w:val="en-GB"/>
        </w:rPr>
        <w:t xml:space="preserve">A believer can approach Allah by </w:t>
      </w:r>
      <w:hyperlink r:id="rId26" w:history="1">
        <w:r w:rsidRPr="006C400C">
          <w:rPr>
            <w:rStyle w:val="Hyperlink"/>
            <w:b/>
            <w:bCs/>
            <w:color w:val="000000" w:themeColor="text1"/>
            <w:u w:val="none"/>
            <w:lang w:val="en-GB"/>
          </w:rPr>
          <w:t>praying</w:t>
        </w:r>
      </w:hyperlink>
      <w:r w:rsidRPr="006C400C">
        <w:rPr>
          <w:color w:val="000000" w:themeColor="text1"/>
          <w:lang w:val="en-GB"/>
        </w:rPr>
        <w:t xml:space="preserve">, and by </w:t>
      </w:r>
      <w:hyperlink r:id="rId27" w:history="1">
        <w:r w:rsidRPr="006C400C">
          <w:rPr>
            <w:rStyle w:val="Hyperlink"/>
            <w:b/>
            <w:bCs/>
            <w:color w:val="000000" w:themeColor="text1"/>
            <w:u w:val="none"/>
            <w:lang w:val="en-GB"/>
          </w:rPr>
          <w:t>reciting the Qur'an</w:t>
        </w:r>
      </w:hyperlink>
      <w:r w:rsidRPr="006C400C">
        <w:rPr>
          <w:color w:val="000000" w:themeColor="text1"/>
          <w:lang w:val="en-GB"/>
        </w:rPr>
        <w:t>.</w:t>
      </w:r>
    </w:p>
    <w:p w:rsidR="00A30AA1" w:rsidRPr="006C400C" w:rsidRDefault="00A30AA1" w:rsidP="00A30AA1">
      <w:pPr>
        <w:numPr>
          <w:ilvl w:val="0"/>
          <w:numId w:val="3"/>
        </w:numPr>
        <w:spacing w:after="0" w:line="240" w:lineRule="auto"/>
        <w:rPr>
          <w:color w:val="000000" w:themeColor="text1"/>
          <w:lang w:val="en-GB"/>
        </w:rPr>
      </w:pPr>
      <w:r w:rsidRPr="006C400C">
        <w:rPr>
          <w:color w:val="000000" w:themeColor="text1"/>
          <w:lang w:val="en-GB"/>
        </w:rPr>
        <w:lastRenderedPageBreak/>
        <w:t xml:space="preserve">Muslims worship only Allah... </w:t>
      </w:r>
    </w:p>
    <w:p w:rsidR="00A30AA1" w:rsidRPr="006C400C" w:rsidRDefault="00A30AA1" w:rsidP="00A30AA1">
      <w:pPr>
        <w:numPr>
          <w:ilvl w:val="1"/>
          <w:numId w:val="3"/>
        </w:numPr>
        <w:spacing w:after="0" w:line="240" w:lineRule="auto"/>
        <w:rPr>
          <w:color w:val="000000" w:themeColor="text1"/>
          <w:lang w:val="en-GB"/>
        </w:rPr>
      </w:pPr>
      <w:proofErr w:type="gramStart"/>
      <w:r w:rsidRPr="006C400C">
        <w:rPr>
          <w:color w:val="000000" w:themeColor="text1"/>
          <w:lang w:val="en-GB"/>
        </w:rPr>
        <w:t>because</w:t>
      </w:r>
      <w:proofErr w:type="gramEnd"/>
      <w:r w:rsidRPr="006C400C">
        <w:rPr>
          <w:color w:val="000000" w:themeColor="text1"/>
          <w:lang w:val="en-GB"/>
        </w:rPr>
        <w:t xml:space="preserve"> only Allah is worthy of worship.</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The one and only God</w:t>
      </w:r>
    </w:p>
    <w:p w:rsidR="00A30AA1" w:rsidRPr="006C400C" w:rsidRDefault="00A30AA1" w:rsidP="00A30AA1">
      <w:pPr>
        <w:spacing w:after="0" w:line="240" w:lineRule="auto"/>
        <w:rPr>
          <w:color w:val="000000" w:themeColor="text1"/>
          <w:lang w:val="en-GB"/>
        </w:rPr>
      </w:pPr>
      <w:r w:rsidRPr="006C400C">
        <w:rPr>
          <w:color w:val="000000" w:themeColor="text1"/>
          <w:lang w:val="en-GB"/>
        </w:rPr>
        <w:t>All Muslims believe that God is one alone:</w:t>
      </w:r>
    </w:p>
    <w:p w:rsidR="00A30AA1" w:rsidRPr="006C400C" w:rsidRDefault="00A30AA1" w:rsidP="00A30AA1">
      <w:pPr>
        <w:numPr>
          <w:ilvl w:val="0"/>
          <w:numId w:val="4"/>
        </w:numPr>
        <w:spacing w:after="0" w:line="240" w:lineRule="auto"/>
        <w:rPr>
          <w:color w:val="000000" w:themeColor="text1"/>
          <w:lang w:val="en-GB"/>
        </w:rPr>
      </w:pPr>
      <w:r w:rsidRPr="006C400C">
        <w:rPr>
          <w:color w:val="000000" w:themeColor="text1"/>
          <w:lang w:val="en-GB"/>
        </w:rPr>
        <w:t>There is only one God.</w:t>
      </w:r>
    </w:p>
    <w:p w:rsidR="00A30AA1" w:rsidRPr="006C400C" w:rsidRDefault="00A30AA1" w:rsidP="00A30AA1">
      <w:pPr>
        <w:numPr>
          <w:ilvl w:val="0"/>
          <w:numId w:val="4"/>
        </w:numPr>
        <w:spacing w:after="0" w:line="240" w:lineRule="auto"/>
        <w:rPr>
          <w:color w:val="000000" w:themeColor="text1"/>
          <w:lang w:val="en-GB"/>
        </w:rPr>
      </w:pPr>
      <w:r w:rsidRPr="006C400C">
        <w:rPr>
          <w:color w:val="000000" w:themeColor="text1"/>
          <w:lang w:val="en-GB"/>
        </w:rPr>
        <w:t>God has no children, no parents, and no partners.</w:t>
      </w:r>
    </w:p>
    <w:p w:rsidR="00A30AA1" w:rsidRPr="006C400C" w:rsidRDefault="00A30AA1" w:rsidP="00A30AA1">
      <w:pPr>
        <w:numPr>
          <w:ilvl w:val="0"/>
          <w:numId w:val="4"/>
        </w:numPr>
        <w:spacing w:after="0" w:line="240" w:lineRule="auto"/>
        <w:rPr>
          <w:color w:val="000000" w:themeColor="text1"/>
          <w:lang w:val="en-GB"/>
        </w:rPr>
      </w:pPr>
      <w:r w:rsidRPr="006C400C">
        <w:rPr>
          <w:color w:val="000000" w:themeColor="text1"/>
          <w:lang w:val="en-GB"/>
        </w:rPr>
        <w:t>God was not created by a being.</w:t>
      </w:r>
    </w:p>
    <w:p w:rsidR="00A30AA1" w:rsidRPr="006C400C" w:rsidRDefault="00A30AA1" w:rsidP="00A30AA1">
      <w:pPr>
        <w:numPr>
          <w:ilvl w:val="0"/>
          <w:numId w:val="4"/>
        </w:numPr>
        <w:spacing w:after="0" w:line="240" w:lineRule="auto"/>
        <w:rPr>
          <w:color w:val="000000" w:themeColor="text1"/>
          <w:lang w:val="en-GB"/>
        </w:rPr>
      </w:pPr>
      <w:r w:rsidRPr="006C400C">
        <w:rPr>
          <w:color w:val="000000" w:themeColor="text1"/>
          <w:lang w:val="en-GB"/>
        </w:rPr>
        <w:t>There are no equal, superior, or lesser Gods.</w:t>
      </w:r>
    </w:p>
    <w:p w:rsidR="00A30AA1" w:rsidRPr="006C400C" w:rsidRDefault="00A30AA1" w:rsidP="00A30AA1">
      <w:pPr>
        <w:spacing w:after="0" w:line="240" w:lineRule="auto"/>
        <w:rPr>
          <w:color w:val="000000" w:themeColor="text1"/>
          <w:lang w:val="en-GB"/>
        </w:rPr>
      </w:pPr>
      <w:r w:rsidRPr="006C400C">
        <w:rPr>
          <w:color w:val="000000" w:themeColor="text1"/>
          <w:lang w:val="en-GB"/>
        </w:rPr>
        <w:t xml:space="preserve">Muslims believe that Islam is a faith that has always existed and that it was gradually revealed to humanity by a number of prophets, but the final and complete revelation of the faith was made through the Prophet Muhammad in the 7th century CE. Muhammad was born in Mecca in Saudi Arabia in 570. He was a deeply spiritual man, and often spent time in meditation on Mount Hira. The traditional story of the </w:t>
      </w:r>
      <w:hyperlink r:id="rId28" w:history="1">
        <w:r w:rsidRPr="006C400C">
          <w:rPr>
            <w:rStyle w:val="Hyperlink"/>
            <w:b/>
            <w:bCs/>
            <w:color w:val="000000" w:themeColor="text1"/>
            <w:u w:val="none"/>
            <w:lang w:val="en-GB"/>
          </w:rPr>
          <w:t>Qur'an</w:t>
        </w:r>
      </w:hyperlink>
      <w:r w:rsidRPr="006C400C">
        <w:rPr>
          <w:color w:val="000000" w:themeColor="text1"/>
          <w:lang w:val="en-GB"/>
        </w:rPr>
        <w:t xml:space="preserve"> tells how one night in 610 he was meditating in a cave on the mountain when he was visited by the angel </w:t>
      </w:r>
      <w:proofErr w:type="spellStart"/>
      <w:r w:rsidRPr="006C400C">
        <w:rPr>
          <w:color w:val="000000" w:themeColor="text1"/>
          <w:lang w:val="en-GB"/>
        </w:rPr>
        <w:t>Jibreel</w:t>
      </w:r>
      <w:proofErr w:type="spellEnd"/>
      <w:r w:rsidRPr="006C400C">
        <w:rPr>
          <w:color w:val="000000" w:themeColor="text1"/>
          <w:lang w:val="en-GB"/>
        </w:rPr>
        <w:t xml:space="preserve"> who ordered him to </w:t>
      </w:r>
      <w:hyperlink r:id="rId29" w:history="1">
        <w:r w:rsidRPr="006C400C">
          <w:rPr>
            <w:rStyle w:val="Hyperlink"/>
            <w:b/>
            <w:bCs/>
            <w:color w:val="000000" w:themeColor="text1"/>
            <w:u w:val="none"/>
            <w:lang w:val="en-GB"/>
          </w:rPr>
          <w:t>recite</w:t>
        </w:r>
      </w:hyperlink>
      <w:r w:rsidRPr="006C400C">
        <w:rPr>
          <w:color w:val="000000" w:themeColor="text1"/>
          <w:lang w:val="en-GB"/>
        </w:rPr>
        <w:t xml:space="preserve">. Once </w:t>
      </w:r>
      <w:proofErr w:type="spellStart"/>
      <w:r w:rsidRPr="006C400C">
        <w:rPr>
          <w:color w:val="000000" w:themeColor="text1"/>
          <w:lang w:val="en-GB"/>
        </w:rPr>
        <w:t>Jibreel</w:t>
      </w:r>
      <w:proofErr w:type="spellEnd"/>
      <w:r w:rsidRPr="006C400C">
        <w:rPr>
          <w:color w:val="000000" w:themeColor="text1"/>
          <w:lang w:val="en-GB"/>
        </w:rPr>
        <w:t xml:space="preserve"> mentioned the name of Allah, Muhammad began to recite </w:t>
      </w:r>
      <w:hyperlink r:id="rId30" w:history="1">
        <w:r w:rsidRPr="006C400C">
          <w:rPr>
            <w:rStyle w:val="Hyperlink"/>
            <w:b/>
            <w:bCs/>
            <w:color w:val="000000" w:themeColor="text1"/>
            <w:u w:val="none"/>
            <w:lang w:val="en-GB"/>
          </w:rPr>
          <w:t>words</w:t>
        </w:r>
      </w:hyperlink>
      <w:r w:rsidRPr="006C400C">
        <w:rPr>
          <w:color w:val="000000" w:themeColor="text1"/>
          <w:lang w:val="en-GB"/>
        </w:rPr>
        <w:t xml:space="preserve"> which he came to believe were the words of God.</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The Qur'an</w:t>
      </w:r>
    </w:p>
    <w:p w:rsidR="00A30AA1" w:rsidRPr="006C400C" w:rsidRDefault="00A30AA1" w:rsidP="00A30AA1">
      <w:pPr>
        <w:spacing w:after="0" w:line="240" w:lineRule="auto"/>
        <w:rPr>
          <w:color w:val="000000" w:themeColor="text1"/>
          <w:lang w:val="en-GB"/>
        </w:rPr>
      </w:pPr>
      <w:r w:rsidRPr="006C400C">
        <w:rPr>
          <w:color w:val="000000" w:themeColor="text1"/>
          <w:lang w:val="en-GB"/>
        </w:rPr>
        <w:t xml:space="preserve">During the rest of his life Muhammad continued to receive these revelations. The words were remembered and recorded, and form the text of the Holy </w:t>
      </w:r>
      <w:proofErr w:type="spellStart"/>
      <w:r w:rsidRPr="006C400C">
        <w:rPr>
          <w:color w:val="000000" w:themeColor="text1"/>
          <w:lang w:val="en-GB"/>
        </w:rPr>
        <w:t>Qu'ran</w:t>
      </w:r>
      <w:proofErr w:type="spellEnd"/>
      <w:r w:rsidRPr="006C400C">
        <w:rPr>
          <w:color w:val="000000" w:themeColor="text1"/>
          <w:lang w:val="en-GB"/>
        </w:rPr>
        <w:t>, the Muslim scripture.</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Preaching</w:t>
      </w:r>
    </w:p>
    <w:p w:rsidR="00A30AA1" w:rsidRPr="006C400C" w:rsidRDefault="00A30AA1" w:rsidP="00A30AA1">
      <w:pPr>
        <w:spacing w:after="0" w:line="240" w:lineRule="auto"/>
        <w:rPr>
          <w:color w:val="000000" w:themeColor="text1"/>
          <w:lang w:val="en-GB"/>
        </w:rPr>
      </w:pPr>
      <w:r w:rsidRPr="006C400C">
        <w:rPr>
          <w:color w:val="000000" w:themeColor="text1"/>
          <w:lang w:val="en-GB"/>
        </w:rPr>
        <w:t xml:space="preserve">Believing that God had chosen him as his messenger Muhammad began to preach what God had revealed to him. The simple and clear-cut message of Islam, that there is no </w:t>
      </w:r>
      <w:hyperlink r:id="rId31" w:history="1">
        <w:r w:rsidRPr="006C400C">
          <w:rPr>
            <w:rStyle w:val="Hyperlink"/>
            <w:b/>
            <w:bCs/>
            <w:color w:val="000000" w:themeColor="text1"/>
            <w:u w:val="none"/>
            <w:lang w:val="en-GB"/>
          </w:rPr>
          <w:t>God</w:t>
        </w:r>
      </w:hyperlink>
      <w:r w:rsidRPr="006C400C">
        <w:rPr>
          <w:color w:val="000000" w:themeColor="text1"/>
          <w:lang w:val="en-GB"/>
        </w:rPr>
        <w:t xml:space="preserve"> but Allah, and that life should be lived in complete submission to the will of </w:t>
      </w:r>
      <w:proofErr w:type="gramStart"/>
      <w:r w:rsidRPr="006C400C">
        <w:rPr>
          <w:color w:val="000000" w:themeColor="text1"/>
          <w:lang w:val="en-GB"/>
        </w:rPr>
        <w:t>Allah,</w:t>
      </w:r>
      <w:proofErr w:type="gramEnd"/>
      <w:r w:rsidRPr="006C400C">
        <w:rPr>
          <w:color w:val="000000" w:themeColor="text1"/>
          <w:lang w:val="en-GB"/>
        </w:rPr>
        <w:t xml:space="preserve"> was attractive to many people, and they flocked to hear it.</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 xml:space="preserve">The </w:t>
      </w:r>
      <w:proofErr w:type="spellStart"/>
      <w:r w:rsidRPr="006C400C">
        <w:rPr>
          <w:b/>
          <w:bCs/>
          <w:color w:val="000000" w:themeColor="text1"/>
          <w:lang w:val="en-GB"/>
        </w:rPr>
        <w:t>Hijrah</w:t>
      </w:r>
      <w:proofErr w:type="spellEnd"/>
    </w:p>
    <w:p w:rsidR="00A30AA1" w:rsidRPr="006C400C" w:rsidRDefault="00A30AA1" w:rsidP="00A30AA1">
      <w:pPr>
        <w:spacing w:after="0" w:line="240" w:lineRule="auto"/>
        <w:rPr>
          <w:color w:val="000000" w:themeColor="text1"/>
          <w:lang w:val="en-GB"/>
        </w:rPr>
      </w:pPr>
      <w:r w:rsidRPr="006C400C">
        <w:rPr>
          <w:color w:val="000000" w:themeColor="text1"/>
          <w:lang w:val="en-GB"/>
        </w:rPr>
        <w:t xml:space="preserve">Muhammad's popularity was seen as threatening by the people in power in Mecca, and Muhammad took his followers on a journey from Mecca to Medina in 622. This journey is called the </w:t>
      </w:r>
      <w:hyperlink r:id="rId32" w:history="1">
        <w:proofErr w:type="spellStart"/>
        <w:r w:rsidRPr="006C400C">
          <w:rPr>
            <w:rStyle w:val="Hyperlink"/>
            <w:b/>
            <w:bCs/>
            <w:color w:val="000000" w:themeColor="text1"/>
            <w:u w:val="none"/>
            <w:lang w:val="en-GB"/>
          </w:rPr>
          <w:t>Hijrah</w:t>
        </w:r>
        <w:proofErr w:type="spellEnd"/>
      </w:hyperlink>
      <w:r w:rsidRPr="006C400C">
        <w:rPr>
          <w:color w:val="000000" w:themeColor="text1"/>
          <w:lang w:val="en-GB"/>
        </w:rPr>
        <w:t xml:space="preserve"> (migration) and the event was seen as so important for Islam that 622 is the year in which the </w:t>
      </w:r>
      <w:hyperlink r:id="rId33" w:history="1">
        <w:r w:rsidRPr="006C400C">
          <w:rPr>
            <w:rStyle w:val="Hyperlink"/>
            <w:b/>
            <w:bCs/>
            <w:color w:val="000000" w:themeColor="text1"/>
            <w:u w:val="none"/>
            <w:lang w:val="en-GB"/>
          </w:rPr>
          <w:t>Islamic calendar</w:t>
        </w:r>
      </w:hyperlink>
      <w:r w:rsidRPr="006C400C">
        <w:rPr>
          <w:color w:val="000000" w:themeColor="text1"/>
          <w:lang w:val="en-GB"/>
        </w:rPr>
        <w:t xml:space="preserve"> begins.</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The return to Mecca</w:t>
      </w:r>
    </w:p>
    <w:p w:rsidR="00A30AA1" w:rsidRPr="006C400C" w:rsidRDefault="00A30AA1" w:rsidP="00A30AA1">
      <w:pPr>
        <w:spacing w:after="0" w:line="240" w:lineRule="auto"/>
        <w:rPr>
          <w:color w:val="000000" w:themeColor="text1"/>
          <w:lang w:val="en-GB"/>
        </w:rPr>
      </w:pPr>
      <w:r w:rsidRPr="006C400C">
        <w:rPr>
          <w:color w:val="000000" w:themeColor="text1"/>
          <w:lang w:val="en-GB"/>
        </w:rPr>
        <w:t>Within ten years Muhammad had gained so many followers that he was able to return and conquer Mecca. From this time on he was generally accepted by the faithful as the true final Prophet of God.</w:t>
      </w:r>
    </w:p>
    <w:p w:rsidR="00A30AA1" w:rsidRPr="006C400C" w:rsidRDefault="00A30AA1" w:rsidP="00A30AA1">
      <w:pPr>
        <w:spacing w:after="0" w:line="240" w:lineRule="auto"/>
        <w:rPr>
          <w:color w:val="000000" w:themeColor="text1"/>
          <w:lang w:val="en-GB"/>
        </w:rPr>
      </w:pPr>
      <w:r w:rsidRPr="006C400C">
        <w:rPr>
          <w:color w:val="000000" w:themeColor="text1"/>
          <w:lang w:val="en-GB"/>
        </w:rPr>
        <w:t>Muhammad continued to lead his community both spiritually and in earthly matters until his death in 632. Islam is now the second most popular religion on the planet with more than a billion followers.</w:t>
      </w:r>
    </w:p>
    <w:p w:rsidR="00A30AA1" w:rsidRPr="006C400C" w:rsidRDefault="00A30AA1" w:rsidP="00A30AA1">
      <w:pPr>
        <w:spacing w:after="0" w:line="240" w:lineRule="auto"/>
        <w:rPr>
          <w:b/>
          <w:bCs/>
          <w:color w:val="000000" w:themeColor="text1"/>
          <w:lang w:val="en-GB"/>
        </w:rPr>
      </w:pPr>
      <w:r w:rsidRPr="006C400C">
        <w:rPr>
          <w:b/>
          <w:bCs/>
          <w:color w:val="000000" w:themeColor="text1"/>
          <w:lang w:val="en-GB"/>
        </w:rPr>
        <w:t>Jerusalem</w:t>
      </w:r>
    </w:p>
    <w:p w:rsidR="00A30AA1" w:rsidRPr="006C400C" w:rsidRDefault="00A30AA1" w:rsidP="00A30AA1">
      <w:pPr>
        <w:spacing w:after="0" w:line="240" w:lineRule="auto"/>
        <w:rPr>
          <w:color w:val="000000" w:themeColor="text1"/>
          <w:lang w:val="en-GB"/>
        </w:rPr>
      </w:pPr>
      <w:r w:rsidRPr="006C400C">
        <w:rPr>
          <w:color w:val="000000" w:themeColor="text1"/>
          <w:lang w:val="en-GB"/>
        </w:rPr>
        <w:t xml:space="preserve">Jerusalem is the third holiest site in Islam: the first Muslims didn't pray towards Mecca, but to Jerusalem. This episode explores the theory that Islam may have grown out of a cult of </w:t>
      </w:r>
      <w:hyperlink r:id="rId34" w:history="1">
        <w:r w:rsidRPr="006C400C">
          <w:rPr>
            <w:rStyle w:val="Hyperlink"/>
            <w:b/>
            <w:bCs/>
            <w:color w:val="000000" w:themeColor="text1"/>
            <w:u w:val="none"/>
            <w:lang w:val="en-GB"/>
          </w:rPr>
          <w:t>Judaism</w:t>
        </w:r>
      </w:hyperlink>
      <w:r w:rsidRPr="006C400C">
        <w:rPr>
          <w:color w:val="000000" w:themeColor="text1"/>
          <w:lang w:val="en-GB"/>
        </w:rPr>
        <w:t>.</w:t>
      </w:r>
    </w:p>
    <w:p w:rsidR="00A30AA1" w:rsidRPr="006C400C" w:rsidRDefault="00A30AA1" w:rsidP="00A30AA1">
      <w:pPr>
        <w:spacing w:after="0" w:line="240" w:lineRule="auto"/>
        <w:rPr>
          <w:color w:val="000000" w:themeColor="text1"/>
          <w:lang w:val="en-GB"/>
        </w:rPr>
      </w:pPr>
      <w:r w:rsidRPr="006C400C">
        <w:rPr>
          <w:noProof/>
          <w:color w:val="000000" w:themeColor="text1"/>
        </w:rPr>
        <w:drawing>
          <wp:anchor distT="0" distB="0" distL="114300" distR="114300" simplePos="0" relativeHeight="251660288" behindDoc="1" locked="0" layoutInCell="1" allowOverlap="1" wp14:anchorId="4925A5F9" wp14:editId="445D0EA2">
            <wp:simplePos x="0" y="0"/>
            <wp:positionH relativeFrom="column">
              <wp:posOffset>4600575</wp:posOffset>
            </wp:positionH>
            <wp:positionV relativeFrom="paragraph">
              <wp:posOffset>16510</wp:posOffset>
            </wp:positionV>
            <wp:extent cx="1562100" cy="1905000"/>
            <wp:effectExtent l="0" t="0" r="0" b="0"/>
            <wp:wrapTight wrapText="bothSides">
              <wp:wrapPolygon edited="0">
                <wp:start x="0" y="0"/>
                <wp:lineTo x="0" y="21384"/>
                <wp:lineTo x="21337" y="21384"/>
                <wp:lineTo x="21337" y="0"/>
                <wp:lineTo x="0" y="0"/>
              </wp:wrapPolygon>
            </wp:wrapTight>
            <wp:docPr id="3" name="Picture 3" descr="Court of the Lions, a paved space with a fountain surrounded by twelve lion statues, in Alhambra pa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rt of the Lions, a paved space with a fountain surrounded by twelve lion statues, in Alhambra palac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21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00C">
        <w:rPr>
          <w:b/>
          <w:color w:val="000000" w:themeColor="text1"/>
          <w:lang w:val="en-GB"/>
        </w:rPr>
        <w:t>The Alhambra Palace</w:t>
      </w:r>
      <w:r w:rsidRPr="006C400C">
        <w:rPr>
          <w:color w:val="000000" w:themeColor="text1"/>
          <w:lang w:val="en-GB"/>
        </w:rPr>
        <w:t xml:space="preserve"> is perhaps the finest surviving Muslim palace in the world and its symbolic of an episode that many Muslims believe has been all but written out of the history books by Europe's Christians: the flowering of Islam culture, philosophy and science, which meant that once the intellectual heart of Europe beat not in Paris, Rome or Athens, but in the great Muslim cities of </w:t>
      </w:r>
      <w:hyperlink r:id="rId36" w:history="1">
        <w:r w:rsidRPr="006C400C">
          <w:rPr>
            <w:rStyle w:val="Hyperlink"/>
            <w:b/>
            <w:bCs/>
            <w:color w:val="000000" w:themeColor="text1"/>
            <w:u w:val="none"/>
            <w:lang w:val="en-GB"/>
          </w:rPr>
          <w:t>Granada</w:t>
        </w:r>
      </w:hyperlink>
      <w:r w:rsidRPr="006C400C">
        <w:rPr>
          <w:color w:val="000000" w:themeColor="text1"/>
          <w:lang w:val="en-GB"/>
        </w:rPr>
        <w:t xml:space="preserve"> and </w:t>
      </w:r>
      <w:hyperlink r:id="rId37" w:history="1">
        <w:r w:rsidRPr="006C400C">
          <w:rPr>
            <w:rStyle w:val="Hyperlink"/>
            <w:b/>
            <w:bCs/>
            <w:color w:val="000000" w:themeColor="text1"/>
            <w:u w:val="none"/>
            <w:lang w:val="en-GB"/>
          </w:rPr>
          <w:t>Cordoba</w:t>
        </w:r>
      </w:hyperlink>
      <w:r w:rsidRPr="006C400C">
        <w:rPr>
          <w:color w:val="000000" w:themeColor="text1"/>
          <w:lang w:val="en-GB"/>
        </w:rPr>
        <w:t>.</w:t>
      </w:r>
      <w:r w:rsidRPr="006C400C">
        <w:rPr>
          <w:rFonts w:ascii="Verdana" w:hAnsi="Verdana"/>
          <w:color w:val="000000" w:themeColor="text1"/>
          <w:sz w:val="18"/>
          <w:szCs w:val="18"/>
          <w:lang w:val="en-GB"/>
        </w:rPr>
        <w:t xml:space="preserve"> </w:t>
      </w:r>
    </w:p>
    <w:p w:rsidR="00A30AA1" w:rsidRPr="006C400C" w:rsidRDefault="009435A4" w:rsidP="00A30AA1">
      <w:pPr>
        <w:spacing w:after="0" w:line="240" w:lineRule="auto"/>
        <w:rPr>
          <w:color w:val="000000" w:themeColor="text1"/>
          <w:lang w:val="en-GB"/>
        </w:rPr>
      </w:pPr>
      <w:hyperlink r:id="rId38" w:history="1">
        <w:r w:rsidR="00A30AA1" w:rsidRPr="006C400C">
          <w:rPr>
            <w:rStyle w:val="Hyperlink"/>
            <w:b/>
            <w:bCs/>
            <w:color w:val="000000" w:themeColor="text1"/>
            <w:u w:val="none"/>
            <w:lang w:val="en-GB"/>
          </w:rPr>
          <w:t>Indonesia</w:t>
        </w:r>
      </w:hyperlink>
      <w:r w:rsidR="00A30AA1" w:rsidRPr="006C400C">
        <w:rPr>
          <w:color w:val="000000" w:themeColor="text1"/>
          <w:lang w:val="en-GB"/>
        </w:rPr>
        <w:t xml:space="preserve"> is the world's largest Muslim nation and since it proclaimed its independence in 1945 it has often been plagued by religiously motivated violence.</w:t>
      </w:r>
    </w:p>
    <w:p w:rsidR="0036754D" w:rsidRPr="006C400C" w:rsidRDefault="00A30AA1" w:rsidP="00A30AA1">
      <w:pPr>
        <w:spacing w:after="0" w:line="240" w:lineRule="auto"/>
        <w:rPr>
          <w:color w:val="000000" w:themeColor="text1"/>
          <w:lang w:val="en-GB"/>
        </w:rPr>
      </w:pPr>
      <w:r w:rsidRPr="006C400C">
        <w:rPr>
          <w:color w:val="000000" w:themeColor="text1"/>
          <w:lang w:val="en-GB"/>
        </w:rPr>
        <w:t>But Islamic reformers in the country are advocating a radical reinterpretation of the life of Muhammad as a way of leading the country to democracy.</w:t>
      </w:r>
    </w:p>
    <w:p w:rsidR="00C40779" w:rsidRPr="006C400C" w:rsidRDefault="00C40779" w:rsidP="00A30AA1">
      <w:pPr>
        <w:spacing w:after="0" w:line="240" w:lineRule="auto"/>
        <w:rPr>
          <w:color w:val="000000" w:themeColor="text1"/>
          <w:lang w:val="en-GB"/>
        </w:rPr>
      </w:pPr>
    </w:p>
    <w:p w:rsidR="00C40779" w:rsidRPr="006C400C" w:rsidRDefault="00C40779" w:rsidP="00A30AA1">
      <w:pPr>
        <w:spacing w:after="0" w:line="240" w:lineRule="auto"/>
        <w:rPr>
          <w:color w:val="000000" w:themeColor="text1"/>
          <w:lang w:val="en-GB"/>
        </w:rPr>
      </w:pPr>
      <w:r w:rsidRPr="006C400C">
        <w:rPr>
          <w:color w:val="000000" w:themeColor="text1"/>
          <w:lang w:val="en-GB"/>
        </w:rPr>
        <w:lastRenderedPageBreak/>
        <w:t xml:space="preserve">History: </w:t>
      </w:r>
    </w:p>
    <w:p w:rsidR="00C40779" w:rsidRPr="006C400C" w:rsidRDefault="00C40779" w:rsidP="00A30AA1">
      <w:pPr>
        <w:spacing w:after="0" w:line="240" w:lineRule="auto"/>
        <w:rPr>
          <w:color w:val="000000" w:themeColor="text1"/>
          <w:lang w:val="en"/>
        </w:rPr>
      </w:pPr>
      <w:r w:rsidRPr="006C400C">
        <w:rPr>
          <w:color w:val="000000" w:themeColor="text1"/>
          <w:lang w:val="en"/>
        </w:rPr>
        <w:t xml:space="preserve">The period immediately following Muhammad's death until the death of his cousin and son-in-law Ali in 661 is remembered as a kind of golden age by some Muslims. It was the Age of the </w:t>
      </w:r>
      <w:proofErr w:type="spellStart"/>
      <w:r w:rsidRPr="006C400C">
        <w:rPr>
          <w:color w:val="000000" w:themeColor="text1"/>
          <w:lang w:val="en"/>
        </w:rPr>
        <w:t>Rashidun</w:t>
      </w:r>
      <w:proofErr w:type="spellEnd"/>
      <w:r w:rsidRPr="006C400C">
        <w:rPr>
          <w:color w:val="000000" w:themeColor="text1"/>
          <w:lang w:val="en"/>
        </w:rPr>
        <w:t>, or "rightly-guided ones," when Muhammad's close companions led the community of Muslims.</w:t>
      </w:r>
    </w:p>
    <w:p w:rsidR="00C40779" w:rsidRPr="006C400C" w:rsidRDefault="00C40779" w:rsidP="00C40779">
      <w:pPr>
        <w:spacing w:after="0" w:line="240" w:lineRule="auto"/>
        <w:rPr>
          <w:color w:val="000000" w:themeColor="text1"/>
          <w:lang w:val="en"/>
        </w:rPr>
      </w:pPr>
      <w:r w:rsidRPr="006C400C">
        <w:rPr>
          <w:color w:val="000000" w:themeColor="text1"/>
          <w:lang w:val="en"/>
        </w:rPr>
        <w:t xml:space="preserve">Muhammad died unexpectedly of illness in 632, depriving the Muslim community of its founder and leader. With little preparation for this loss, the community was divided over the question of succession. Some believed that Muhammad had named his cousin and son-in-law Ali ibn </w:t>
      </w:r>
      <w:proofErr w:type="spellStart"/>
      <w:r w:rsidRPr="006C400C">
        <w:rPr>
          <w:color w:val="000000" w:themeColor="text1"/>
          <w:lang w:val="en"/>
        </w:rPr>
        <w:t>Abi</w:t>
      </w:r>
      <w:proofErr w:type="spellEnd"/>
      <w:r w:rsidRPr="006C400C">
        <w:rPr>
          <w:color w:val="000000" w:themeColor="text1"/>
          <w:lang w:val="en"/>
        </w:rPr>
        <w:t xml:space="preserve"> </w:t>
      </w:r>
      <w:proofErr w:type="spellStart"/>
      <w:r w:rsidRPr="006C400C">
        <w:rPr>
          <w:color w:val="000000" w:themeColor="text1"/>
          <w:lang w:val="en"/>
        </w:rPr>
        <w:t>Talib</w:t>
      </w:r>
      <w:proofErr w:type="spellEnd"/>
      <w:r w:rsidRPr="006C400C">
        <w:rPr>
          <w:color w:val="000000" w:themeColor="text1"/>
          <w:lang w:val="en"/>
        </w:rPr>
        <w:t xml:space="preserve"> and his descendants to succeed him. Others thought that Muhammad had died without naming a successor, and that the community elders were therefore responsible for naming a successor. This dispute over time divided the community into two major </w:t>
      </w:r>
      <w:hyperlink r:id="rId39" w:history="1">
        <w:r w:rsidRPr="006C400C">
          <w:rPr>
            <w:rStyle w:val="Hyperlink"/>
            <w:color w:val="000000" w:themeColor="text1"/>
            <w:u w:val="none"/>
            <w:lang w:val="en"/>
          </w:rPr>
          <w:t>groups</w:t>
        </w:r>
      </w:hyperlink>
      <w:r w:rsidRPr="006C400C">
        <w:rPr>
          <w:color w:val="000000" w:themeColor="text1"/>
          <w:lang w:val="en"/>
        </w:rPr>
        <w:t>, the partisans (singular, Shi'a) of Ali, and the Sunni.</w:t>
      </w:r>
    </w:p>
    <w:p w:rsidR="00C40779" w:rsidRPr="006C400C" w:rsidRDefault="00C40779" w:rsidP="00C40779">
      <w:pPr>
        <w:spacing w:after="0" w:line="240" w:lineRule="auto"/>
        <w:rPr>
          <w:color w:val="000000" w:themeColor="text1"/>
          <w:lang w:val="en"/>
        </w:rPr>
      </w:pPr>
      <w:r w:rsidRPr="006C400C">
        <w:rPr>
          <w:color w:val="000000" w:themeColor="text1"/>
          <w:lang w:val="en"/>
        </w:rPr>
        <w:t xml:space="preserve">The majority of Muhammad's followers chose to follow Abu Bakr, a close companion of the </w:t>
      </w:r>
      <w:proofErr w:type="spellStart"/>
      <w:r w:rsidRPr="006C400C">
        <w:rPr>
          <w:color w:val="000000" w:themeColor="text1"/>
          <w:lang w:val="en"/>
        </w:rPr>
        <w:t>Prophet's</w:t>
      </w:r>
      <w:proofErr w:type="spellEnd"/>
      <w:r w:rsidRPr="006C400C">
        <w:rPr>
          <w:color w:val="000000" w:themeColor="text1"/>
          <w:lang w:val="en"/>
        </w:rPr>
        <w:t xml:space="preserve"> who was chosen by the elders of the community. Abu Bakr thus became the first religious and political leader, called caliph (Arabic, </w:t>
      </w:r>
      <w:proofErr w:type="spellStart"/>
      <w:r w:rsidRPr="006C400C">
        <w:rPr>
          <w:i/>
          <w:iCs/>
          <w:color w:val="000000" w:themeColor="text1"/>
          <w:lang w:val="en"/>
        </w:rPr>
        <w:t>khalifah</w:t>
      </w:r>
      <w:proofErr w:type="spellEnd"/>
      <w:r w:rsidRPr="006C400C">
        <w:rPr>
          <w:color w:val="000000" w:themeColor="text1"/>
          <w:lang w:val="en"/>
        </w:rPr>
        <w:t xml:space="preserve"> or successor). Islamic tradition remembers Abu Bakr as a humble and moral man who ruled with great fidelity to the teachings of the </w:t>
      </w:r>
      <w:hyperlink r:id="rId40" w:history="1">
        <w:r w:rsidRPr="006C400C">
          <w:rPr>
            <w:rStyle w:val="Hyperlink"/>
            <w:color w:val="000000" w:themeColor="text1"/>
            <w:u w:val="none"/>
            <w:lang w:val="en"/>
          </w:rPr>
          <w:t>Quran</w:t>
        </w:r>
      </w:hyperlink>
      <w:r w:rsidRPr="006C400C">
        <w:rPr>
          <w:color w:val="000000" w:themeColor="text1"/>
          <w:lang w:val="en"/>
        </w:rPr>
        <w:t>. During the two years that he ruled as caliph before his death in 634, Abu Bakr consolidated Muslim rule in Arabia and sent armies into Syria and Iraq on short and successful raids.</w:t>
      </w:r>
    </w:p>
    <w:p w:rsidR="00C40779" w:rsidRPr="006C400C" w:rsidRDefault="00C40779" w:rsidP="00C40779">
      <w:pPr>
        <w:spacing w:after="0" w:line="240" w:lineRule="auto"/>
        <w:rPr>
          <w:color w:val="000000" w:themeColor="text1"/>
          <w:lang w:val="en"/>
        </w:rPr>
      </w:pPr>
      <w:r w:rsidRPr="006C400C">
        <w:rPr>
          <w:color w:val="000000" w:themeColor="text1"/>
          <w:lang w:val="en"/>
        </w:rPr>
        <w:t>Tradition holds that Abu Bakr designated one of his military advisors, Umar ibn al-</w:t>
      </w:r>
      <w:proofErr w:type="spellStart"/>
      <w:r w:rsidRPr="006C400C">
        <w:rPr>
          <w:color w:val="000000" w:themeColor="text1"/>
          <w:lang w:val="en"/>
        </w:rPr>
        <w:t>Khattab</w:t>
      </w:r>
      <w:proofErr w:type="spellEnd"/>
      <w:r w:rsidRPr="006C400C">
        <w:rPr>
          <w:color w:val="000000" w:themeColor="text1"/>
          <w:lang w:val="en"/>
        </w:rPr>
        <w:t xml:space="preserve"> as his successor. A brilliant general, Umar continued the campaign of military conquest with astonishing success. In the ten years of Umar's reign as Islam's second caliph, Arab armies conquered Egypt, Syria, and Iraq.</w:t>
      </w:r>
    </w:p>
    <w:p w:rsidR="00C40779" w:rsidRPr="006C400C" w:rsidRDefault="00C40779" w:rsidP="00A30AA1">
      <w:pPr>
        <w:spacing w:after="0" w:line="240" w:lineRule="auto"/>
        <w:rPr>
          <w:color w:val="000000" w:themeColor="text1"/>
          <w:lang w:val="en"/>
        </w:rPr>
      </w:pPr>
      <w:r w:rsidRPr="006C400C">
        <w:rPr>
          <w:color w:val="000000" w:themeColor="text1"/>
          <w:lang w:val="en"/>
        </w:rPr>
        <w:t xml:space="preserve">Umar was also responsible for establishing a variety of important social and legal institutions. Throughout the newly-conquered provinces, Umar appointed provincial judges (Arabic, </w:t>
      </w:r>
      <w:proofErr w:type="spellStart"/>
      <w:r w:rsidRPr="006C400C">
        <w:rPr>
          <w:i/>
          <w:iCs/>
          <w:color w:val="000000" w:themeColor="text1"/>
          <w:lang w:val="en"/>
        </w:rPr>
        <w:t>qadi</w:t>
      </w:r>
      <w:proofErr w:type="spellEnd"/>
      <w:r w:rsidRPr="006C400C">
        <w:rPr>
          <w:color w:val="000000" w:themeColor="text1"/>
          <w:lang w:val="en"/>
        </w:rPr>
        <w:t xml:space="preserve">), to settle disputes. He established regulations to govern public observance of important </w:t>
      </w:r>
      <w:proofErr w:type="spellStart"/>
      <w:r w:rsidRPr="006C400C">
        <w:rPr>
          <w:color w:val="000000" w:themeColor="text1"/>
          <w:lang w:val="en"/>
        </w:rPr>
        <w:t>Quranic</w:t>
      </w:r>
      <w:proofErr w:type="spellEnd"/>
      <w:r w:rsidRPr="006C400C">
        <w:rPr>
          <w:color w:val="000000" w:themeColor="text1"/>
          <w:lang w:val="en"/>
        </w:rPr>
        <w:t xml:space="preserve"> teaching, such as the pilgrimage to </w:t>
      </w:r>
      <w:hyperlink r:id="rId41" w:history="1">
        <w:r w:rsidRPr="006C400C">
          <w:rPr>
            <w:rStyle w:val="Hyperlink"/>
            <w:color w:val="000000" w:themeColor="text1"/>
            <w:u w:val="none"/>
            <w:lang w:val="en"/>
          </w:rPr>
          <w:t>Mecca</w:t>
        </w:r>
      </w:hyperlink>
      <w:r w:rsidRPr="006C400C">
        <w:rPr>
          <w:color w:val="000000" w:themeColor="text1"/>
          <w:lang w:val="en"/>
        </w:rPr>
        <w:t xml:space="preserve">, the observance of the holy month of </w:t>
      </w:r>
      <w:hyperlink r:id="rId42" w:history="1">
        <w:r w:rsidRPr="006C400C">
          <w:rPr>
            <w:rStyle w:val="Hyperlink"/>
            <w:color w:val="000000" w:themeColor="text1"/>
            <w:u w:val="none"/>
            <w:lang w:val="en"/>
          </w:rPr>
          <w:t>Ramadan</w:t>
        </w:r>
      </w:hyperlink>
      <w:r w:rsidRPr="006C400C">
        <w:rPr>
          <w:color w:val="000000" w:themeColor="text1"/>
          <w:lang w:val="en"/>
        </w:rPr>
        <w:t xml:space="preserve">, and the punishment of adultery and drunkenness. During Umar's reign, Jews and Christians in the newly-conquered territory were assigned the status of </w:t>
      </w:r>
      <w:proofErr w:type="spellStart"/>
      <w:r w:rsidRPr="006C400C">
        <w:rPr>
          <w:i/>
          <w:iCs/>
          <w:color w:val="000000" w:themeColor="text1"/>
          <w:lang w:val="en"/>
        </w:rPr>
        <w:t>dhimmi</w:t>
      </w:r>
      <w:proofErr w:type="spellEnd"/>
      <w:r w:rsidRPr="006C400C">
        <w:rPr>
          <w:color w:val="000000" w:themeColor="text1"/>
          <w:lang w:val="en"/>
        </w:rPr>
        <w:t xml:space="preserve">, or "People of the Book." The </w:t>
      </w:r>
      <w:proofErr w:type="spellStart"/>
      <w:r w:rsidRPr="006C400C">
        <w:rPr>
          <w:color w:val="000000" w:themeColor="text1"/>
          <w:lang w:val="en"/>
        </w:rPr>
        <w:t>dhimmi</w:t>
      </w:r>
      <w:proofErr w:type="spellEnd"/>
      <w:r w:rsidRPr="006C400C">
        <w:rPr>
          <w:color w:val="000000" w:themeColor="text1"/>
          <w:lang w:val="en"/>
        </w:rPr>
        <w:t xml:space="preserve"> were not forced to convert. They were exempted from the </w:t>
      </w:r>
      <w:hyperlink r:id="rId43" w:history="1">
        <w:r w:rsidRPr="006C400C">
          <w:rPr>
            <w:rStyle w:val="Hyperlink"/>
            <w:i/>
            <w:iCs/>
            <w:color w:val="000000" w:themeColor="text1"/>
            <w:u w:val="none"/>
            <w:lang w:val="en"/>
          </w:rPr>
          <w:t>zakat</w:t>
        </w:r>
      </w:hyperlink>
      <w:r w:rsidRPr="006C400C">
        <w:rPr>
          <w:color w:val="000000" w:themeColor="text1"/>
          <w:lang w:val="en"/>
        </w:rPr>
        <w:t xml:space="preserve">, or alms tax obligatory on all Muslims, although they were required to pay the </w:t>
      </w:r>
      <w:proofErr w:type="spellStart"/>
      <w:r w:rsidRPr="006C400C">
        <w:rPr>
          <w:i/>
          <w:iCs/>
          <w:color w:val="000000" w:themeColor="text1"/>
          <w:lang w:val="en"/>
        </w:rPr>
        <w:t>jizyah</w:t>
      </w:r>
      <w:proofErr w:type="spellEnd"/>
      <w:r w:rsidRPr="006C400C">
        <w:rPr>
          <w:color w:val="000000" w:themeColor="text1"/>
          <w:lang w:val="en"/>
        </w:rPr>
        <w:t xml:space="preserve">, or poll tax, which was higher. Whether due to the higher tax burden on the </w:t>
      </w:r>
      <w:proofErr w:type="spellStart"/>
      <w:r w:rsidRPr="006C400C">
        <w:rPr>
          <w:color w:val="000000" w:themeColor="text1"/>
          <w:lang w:val="en"/>
        </w:rPr>
        <w:t>dhimmi</w:t>
      </w:r>
      <w:proofErr w:type="spellEnd"/>
      <w:r w:rsidRPr="006C400C">
        <w:rPr>
          <w:color w:val="000000" w:themeColor="text1"/>
          <w:lang w:val="en"/>
        </w:rPr>
        <w:t xml:space="preserve">, or due to Islam's message of egalitarianism, Islam ultimately won many converts in the newly-conquered territories. On his deathbed, Umar established a council (Arabic, </w:t>
      </w:r>
      <w:proofErr w:type="spellStart"/>
      <w:r w:rsidRPr="006C400C">
        <w:rPr>
          <w:i/>
          <w:iCs/>
          <w:color w:val="000000" w:themeColor="text1"/>
          <w:lang w:val="en"/>
        </w:rPr>
        <w:t>shura</w:t>
      </w:r>
      <w:proofErr w:type="spellEnd"/>
      <w:r w:rsidRPr="006C400C">
        <w:rPr>
          <w:color w:val="000000" w:themeColor="text1"/>
          <w:lang w:val="en"/>
        </w:rPr>
        <w:t xml:space="preserve">) to select his successor. The </w:t>
      </w:r>
      <w:proofErr w:type="spellStart"/>
      <w:r w:rsidRPr="006C400C">
        <w:rPr>
          <w:color w:val="000000" w:themeColor="text1"/>
          <w:lang w:val="en"/>
        </w:rPr>
        <w:t>shura</w:t>
      </w:r>
      <w:proofErr w:type="spellEnd"/>
      <w:r w:rsidRPr="006C400C">
        <w:rPr>
          <w:color w:val="000000" w:themeColor="text1"/>
          <w:lang w:val="en"/>
        </w:rPr>
        <w:t xml:space="preserve"> chose </w:t>
      </w:r>
      <w:proofErr w:type="spellStart"/>
      <w:r w:rsidRPr="006C400C">
        <w:rPr>
          <w:color w:val="000000" w:themeColor="text1"/>
          <w:lang w:val="en"/>
        </w:rPr>
        <w:t>Uthman</w:t>
      </w:r>
      <w:proofErr w:type="spellEnd"/>
      <w:r w:rsidRPr="006C400C">
        <w:rPr>
          <w:color w:val="000000" w:themeColor="text1"/>
          <w:lang w:val="en"/>
        </w:rPr>
        <w:t xml:space="preserve"> ibn </w:t>
      </w:r>
      <w:proofErr w:type="spellStart"/>
      <w:r w:rsidRPr="006C400C">
        <w:rPr>
          <w:color w:val="000000" w:themeColor="text1"/>
          <w:lang w:val="en"/>
        </w:rPr>
        <w:t>Affan</w:t>
      </w:r>
      <w:proofErr w:type="spellEnd"/>
      <w:r w:rsidRPr="006C400C">
        <w:rPr>
          <w:color w:val="000000" w:themeColor="text1"/>
          <w:lang w:val="en"/>
        </w:rPr>
        <w:t xml:space="preserve">, a man with a strong reputation for loyalty to Muhammad, as the third caliph. </w:t>
      </w:r>
      <w:proofErr w:type="spellStart"/>
      <w:r w:rsidRPr="006C400C">
        <w:rPr>
          <w:color w:val="000000" w:themeColor="text1"/>
          <w:lang w:val="en"/>
        </w:rPr>
        <w:t>Uthman</w:t>
      </w:r>
      <w:proofErr w:type="spellEnd"/>
      <w:r w:rsidRPr="006C400C">
        <w:rPr>
          <w:color w:val="000000" w:themeColor="text1"/>
          <w:lang w:val="en"/>
        </w:rPr>
        <w:t xml:space="preserve"> continued the policies established by Umar, and spearheaded the production of an official written version of the Quran.</w:t>
      </w:r>
    </w:p>
    <w:p w:rsidR="00C40779" w:rsidRPr="006C400C" w:rsidRDefault="00C40779" w:rsidP="00A30AA1">
      <w:pPr>
        <w:spacing w:after="0" w:line="240" w:lineRule="auto"/>
        <w:rPr>
          <w:b/>
          <w:color w:val="000000" w:themeColor="text1"/>
          <w:lang w:val="en"/>
        </w:rPr>
      </w:pPr>
      <w:r w:rsidRPr="006C400C">
        <w:rPr>
          <w:b/>
          <w:color w:val="000000" w:themeColor="text1"/>
          <w:lang w:val="en"/>
        </w:rPr>
        <w:t xml:space="preserve">Divisions: </w:t>
      </w:r>
    </w:p>
    <w:p w:rsidR="00C40779" w:rsidRPr="006C400C" w:rsidRDefault="00C40779" w:rsidP="00A30AA1">
      <w:pPr>
        <w:spacing w:after="0" w:line="240" w:lineRule="auto"/>
        <w:rPr>
          <w:color w:val="000000" w:themeColor="text1"/>
          <w:lang w:val="en"/>
        </w:rPr>
      </w:pPr>
      <w:r w:rsidRPr="006C400C">
        <w:rPr>
          <w:color w:val="000000" w:themeColor="text1"/>
          <w:lang w:val="en"/>
        </w:rPr>
        <w:t xml:space="preserve">When the prophet Muhammad died unexpectedly from illness in 632, divisions arose in the community about the question of succession. Some believed that the Prophet had named his cousin and son-in-law Ali ibn </w:t>
      </w:r>
      <w:proofErr w:type="spellStart"/>
      <w:r w:rsidRPr="006C400C">
        <w:rPr>
          <w:color w:val="000000" w:themeColor="text1"/>
          <w:lang w:val="en"/>
        </w:rPr>
        <w:t>Abi</w:t>
      </w:r>
      <w:proofErr w:type="spellEnd"/>
      <w:r w:rsidRPr="006C400C">
        <w:rPr>
          <w:color w:val="000000" w:themeColor="text1"/>
          <w:lang w:val="en"/>
        </w:rPr>
        <w:t xml:space="preserve"> </w:t>
      </w:r>
      <w:proofErr w:type="spellStart"/>
      <w:r w:rsidRPr="006C400C">
        <w:rPr>
          <w:color w:val="000000" w:themeColor="text1"/>
          <w:lang w:val="en"/>
        </w:rPr>
        <w:t>Talib</w:t>
      </w:r>
      <w:proofErr w:type="spellEnd"/>
      <w:r w:rsidRPr="006C400C">
        <w:rPr>
          <w:color w:val="000000" w:themeColor="text1"/>
          <w:lang w:val="en"/>
        </w:rPr>
        <w:t xml:space="preserve"> as his successor, and Ali's descendants after him. Other believed that Muhammad had not named a successor, nor had he established a method of choosing his successor. These two groups eventually grew into the two main groups of Islam, the Shi'a and the Sunni. Shiites and Sunnis share many of the same religious beliefs. Both follow the Quran and observe the five Pillars of </w:t>
      </w:r>
      <w:hyperlink r:id="rId44" w:history="1">
        <w:r w:rsidRPr="006C400C">
          <w:rPr>
            <w:rStyle w:val="Hyperlink"/>
            <w:color w:val="000000" w:themeColor="text1"/>
            <w:u w:val="none"/>
            <w:lang w:val="en"/>
          </w:rPr>
          <w:t>Islam</w:t>
        </w:r>
      </w:hyperlink>
      <w:r w:rsidRPr="006C400C">
        <w:rPr>
          <w:color w:val="000000" w:themeColor="text1"/>
          <w:lang w:val="en"/>
        </w:rPr>
        <w:t xml:space="preserve">. At its core, the distinction between the two groups lies in their beliefs about the proper succession of community leadership. Sunni Muslims accept the authority of the Prophet's companions, while </w:t>
      </w:r>
      <w:proofErr w:type="spellStart"/>
      <w:r w:rsidRPr="006C400C">
        <w:rPr>
          <w:color w:val="000000" w:themeColor="text1"/>
          <w:lang w:val="en"/>
        </w:rPr>
        <w:t>Shi'i</w:t>
      </w:r>
      <w:proofErr w:type="spellEnd"/>
      <w:r w:rsidRPr="006C400C">
        <w:rPr>
          <w:color w:val="000000" w:themeColor="text1"/>
          <w:lang w:val="en"/>
        </w:rPr>
        <w:t xml:space="preserve"> Muslims believe that members of the Prophet's family have the sole legitimate claim to leadership.</w:t>
      </w:r>
    </w:p>
    <w:p w:rsidR="00C40779" w:rsidRPr="006C400C" w:rsidRDefault="00C40779" w:rsidP="00A30AA1">
      <w:pPr>
        <w:spacing w:after="0" w:line="240" w:lineRule="auto"/>
        <w:rPr>
          <w:color w:val="000000" w:themeColor="text1"/>
          <w:lang w:val="en"/>
        </w:rPr>
      </w:pPr>
    </w:p>
    <w:p w:rsidR="00C40779" w:rsidRPr="006C400C" w:rsidRDefault="00C40779" w:rsidP="00A30AA1">
      <w:pPr>
        <w:spacing w:after="0" w:line="240" w:lineRule="auto"/>
        <w:rPr>
          <w:color w:val="000000" w:themeColor="text1"/>
          <w:lang w:val="en"/>
        </w:rPr>
      </w:pPr>
    </w:p>
    <w:p w:rsidR="00C40779" w:rsidRPr="006C400C" w:rsidRDefault="00C40779" w:rsidP="00A30AA1">
      <w:pPr>
        <w:spacing w:after="0" w:line="240" w:lineRule="auto"/>
        <w:rPr>
          <w:color w:val="000000" w:themeColor="text1"/>
          <w:lang w:val="en"/>
        </w:rPr>
      </w:pPr>
    </w:p>
    <w:p w:rsidR="00C40779" w:rsidRPr="006C400C" w:rsidRDefault="00C40779" w:rsidP="00A30AA1">
      <w:pPr>
        <w:spacing w:after="0" w:line="240" w:lineRule="auto"/>
        <w:rPr>
          <w:color w:val="000000" w:themeColor="text1"/>
          <w:lang w:val="en"/>
        </w:rPr>
      </w:pPr>
    </w:p>
    <w:tbl>
      <w:tblPr>
        <w:tblW w:w="6150" w:type="dxa"/>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039"/>
        <w:gridCol w:w="3111"/>
      </w:tblGrid>
      <w:tr w:rsidR="006C400C" w:rsidRPr="006C400C" w:rsidTr="00C40779">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171F"/>
            <w:vAlign w:val="center"/>
            <w:hideMark/>
          </w:tcPr>
          <w:p w:rsidR="00C40779" w:rsidRPr="006C400C" w:rsidRDefault="00C40779" w:rsidP="00C40779">
            <w:pPr>
              <w:spacing w:after="0" w:line="240" w:lineRule="auto"/>
              <w:rPr>
                <w:color w:val="000000" w:themeColor="text1"/>
              </w:rPr>
            </w:pPr>
            <w:r w:rsidRPr="006C400C">
              <w:rPr>
                <w:b/>
                <w:bCs/>
                <w:color w:val="000000" w:themeColor="text1"/>
              </w:rPr>
              <w:lastRenderedPageBreak/>
              <w:t>Shi'a</w:t>
            </w:r>
          </w:p>
        </w:tc>
        <w:tc>
          <w:tcPr>
            <w:tcW w:w="0" w:type="auto"/>
            <w:tcBorders>
              <w:top w:val="outset" w:sz="6" w:space="0" w:color="auto"/>
              <w:left w:val="outset" w:sz="6" w:space="0" w:color="auto"/>
              <w:bottom w:val="outset" w:sz="6" w:space="0" w:color="auto"/>
              <w:right w:val="outset" w:sz="6" w:space="0" w:color="auto"/>
            </w:tcBorders>
            <w:shd w:val="clear" w:color="auto" w:fill="00171F"/>
            <w:vAlign w:val="center"/>
            <w:hideMark/>
          </w:tcPr>
          <w:p w:rsidR="00C40779" w:rsidRPr="006C400C" w:rsidRDefault="00C40779" w:rsidP="00C40779">
            <w:pPr>
              <w:spacing w:after="0" w:line="240" w:lineRule="auto"/>
              <w:rPr>
                <w:color w:val="000000" w:themeColor="text1"/>
              </w:rPr>
            </w:pPr>
            <w:r w:rsidRPr="006C400C">
              <w:rPr>
                <w:b/>
                <w:bCs/>
                <w:color w:val="000000" w:themeColor="text1"/>
              </w:rPr>
              <w:t>Sunni</w:t>
            </w:r>
          </w:p>
        </w:tc>
      </w:tr>
      <w:tr w:rsidR="006C400C" w:rsidRPr="006C400C" w:rsidTr="00C40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0779" w:rsidRPr="006C400C" w:rsidRDefault="00C40779" w:rsidP="00C40779">
            <w:pPr>
              <w:spacing w:after="0" w:line="240" w:lineRule="auto"/>
              <w:rPr>
                <w:color w:val="000000" w:themeColor="text1"/>
              </w:rPr>
            </w:pPr>
            <w:r w:rsidRPr="006C400C">
              <w:rPr>
                <w:color w:val="000000" w:themeColor="text1"/>
              </w:rPr>
              <w:t>*believe Muhammad named Ali as successor</w:t>
            </w:r>
          </w:p>
        </w:tc>
        <w:tc>
          <w:tcPr>
            <w:tcW w:w="0" w:type="auto"/>
            <w:tcBorders>
              <w:top w:val="outset" w:sz="6" w:space="0" w:color="auto"/>
              <w:left w:val="outset" w:sz="6" w:space="0" w:color="auto"/>
              <w:bottom w:val="outset" w:sz="6" w:space="0" w:color="auto"/>
              <w:right w:val="outset" w:sz="6" w:space="0" w:color="auto"/>
            </w:tcBorders>
            <w:vAlign w:val="center"/>
            <w:hideMark/>
          </w:tcPr>
          <w:p w:rsidR="00C40779" w:rsidRPr="006C400C" w:rsidRDefault="00C40779" w:rsidP="00C40779">
            <w:pPr>
              <w:spacing w:after="0" w:line="240" w:lineRule="auto"/>
              <w:rPr>
                <w:color w:val="000000" w:themeColor="text1"/>
              </w:rPr>
            </w:pPr>
            <w:r w:rsidRPr="006C400C">
              <w:rPr>
                <w:color w:val="000000" w:themeColor="text1"/>
              </w:rPr>
              <w:t>*Do not believe Muhammad named successor</w:t>
            </w:r>
          </w:p>
        </w:tc>
      </w:tr>
      <w:tr w:rsidR="006C400C" w:rsidRPr="006C400C" w:rsidTr="00C40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0779" w:rsidRPr="006C400C" w:rsidRDefault="00C40779" w:rsidP="00C40779">
            <w:pPr>
              <w:spacing w:after="0" w:line="240" w:lineRule="auto"/>
              <w:rPr>
                <w:color w:val="000000" w:themeColor="text1"/>
              </w:rPr>
            </w:pPr>
            <w:r w:rsidRPr="006C400C">
              <w:rPr>
                <w:color w:val="000000" w:themeColor="text1"/>
              </w:rPr>
              <w:t>*Muhammad's family has sole claim to legitimate leadership</w:t>
            </w:r>
          </w:p>
        </w:tc>
        <w:tc>
          <w:tcPr>
            <w:tcW w:w="0" w:type="auto"/>
            <w:tcBorders>
              <w:top w:val="outset" w:sz="6" w:space="0" w:color="auto"/>
              <w:left w:val="outset" w:sz="6" w:space="0" w:color="auto"/>
              <w:bottom w:val="outset" w:sz="6" w:space="0" w:color="auto"/>
              <w:right w:val="outset" w:sz="6" w:space="0" w:color="auto"/>
            </w:tcBorders>
            <w:vAlign w:val="center"/>
            <w:hideMark/>
          </w:tcPr>
          <w:p w:rsidR="00C40779" w:rsidRPr="006C400C" w:rsidRDefault="00C40779" w:rsidP="00C40779">
            <w:pPr>
              <w:spacing w:after="0" w:line="240" w:lineRule="auto"/>
              <w:rPr>
                <w:color w:val="000000" w:themeColor="text1"/>
              </w:rPr>
            </w:pPr>
            <w:r w:rsidRPr="006C400C">
              <w:rPr>
                <w:color w:val="000000" w:themeColor="text1"/>
              </w:rPr>
              <w:t>*the Prophet's companions have authoritative leadership</w:t>
            </w:r>
          </w:p>
        </w:tc>
      </w:tr>
      <w:tr w:rsidR="006C400C" w:rsidRPr="006C400C" w:rsidTr="00C4077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0779" w:rsidRPr="006C400C" w:rsidRDefault="00C40779" w:rsidP="00C40779">
            <w:pPr>
              <w:spacing w:after="0" w:line="240" w:lineRule="auto"/>
              <w:rPr>
                <w:color w:val="000000" w:themeColor="text1"/>
              </w:rPr>
            </w:pPr>
            <w:r w:rsidRPr="006C400C">
              <w:rPr>
                <w:color w:val="000000" w:themeColor="text1"/>
              </w:rPr>
              <w:t>*rely on authoritative teaching of Muhammad's descendants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C40779" w:rsidRPr="006C400C" w:rsidRDefault="00C40779" w:rsidP="00C40779">
            <w:pPr>
              <w:spacing w:after="0" w:line="240" w:lineRule="auto"/>
              <w:rPr>
                <w:color w:val="000000" w:themeColor="text1"/>
              </w:rPr>
            </w:pPr>
            <w:r w:rsidRPr="006C400C">
              <w:rPr>
                <w:color w:val="000000" w:themeColor="text1"/>
              </w:rPr>
              <w:t xml:space="preserve">*rely on consensus (Arabic, </w:t>
            </w:r>
            <w:proofErr w:type="spellStart"/>
            <w:r w:rsidRPr="006C400C">
              <w:rPr>
                <w:i/>
                <w:iCs/>
                <w:color w:val="000000" w:themeColor="text1"/>
              </w:rPr>
              <w:t>ijma</w:t>
            </w:r>
            <w:proofErr w:type="spellEnd"/>
            <w:r w:rsidRPr="006C400C">
              <w:rPr>
                <w:color w:val="000000" w:themeColor="text1"/>
              </w:rPr>
              <w:t>) of religions and religious scholars</w:t>
            </w:r>
          </w:p>
        </w:tc>
      </w:tr>
    </w:tbl>
    <w:p w:rsidR="00C40779" w:rsidRPr="006C400C" w:rsidRDefault="00C40779" w:rsidP="00C40779">
      <w:pPr>
        <w:spacing w:after="0" w:line="240" w:lineRule="auto"/>
        <w:rPr>
          <w:color w:val="000000" w:themeColor="text1"/>
          <w:lang w:val="en"/>
        </w:rPr>
      </w:pPr>
      <w:r w:rsidRPr="006C400C">
        <w:rPr>
          <w:color w:val="000000" w:themeColor="text1"/>
          <w:lang w:val="en"/>
        </w:rPr>
        <w:t xml:space="preserve">The Sunnis are the larger of the two groups, representing about 85 percent of the world's current one billion or more Muslims. The word </w:t>
      </w:r>
      <w:proofErr w:type="spellStart"/>
      <w:proofErr w:type="gramStart"/>
      <w:r w:rsidRPr="006C400C">
        <w:rPr>
          <w:i/>
          <w:iCs/>
          <w:color w:val="000000" w:themeColor="text1"/>
          <w:lang w:val="en"/>
        </w:rPr>
        <w:t>sunni</w:t>
      </w:r>
      <w:proofErr w:type="spellEnd"/>
      <w:proofErr w:type="gramEnd"/>
      <w:r w:rsidRPr="006C400C">
        <w:rPr>
          <w:color w:val="000000" w:themeColor="text1"/>
          <w:lang w:val="en"/>
        </w:rPr>
        <w:t xml:space="preserve"> derives from </w:t>
      </w:r>
      <w:hyperlink r:id="rId45" w:history="1">
        <w:proofErr w:type="spellStart"/>
        <w:r w:rsidRPr="006C400C">
          <w:rPr>
            <w:rStyle w:val="Hyperlink"/>
            <w:i/>
            <w:iCs/>
            <w:color w:val="000000" w:themeColor="text1"/>
            <w:u w:val="none"/>
            <w:lang w:val="en"/>
          </w:rPr>
          <w:t>sunnah</w:t>
        </w:r>
        <w:proofErr w:type="spellEnd"/>
      </w:hyperlink>
      <w:r w:rsidRPr="006C400C">
        <w:rPr>
          <w:color w:val="000000" w:themeColor="text1"/>
          <w:lang w:val="en"/>
        </w:rPr>
        <w:t xml:space="preserve">, which means "the trodden path." </w:t>
      </w:r>
    </w:p>
    <w:p w:rsidR="00C40779" w:rsidRPr="006C400C" w:rsidRDefault="00C40779" w:rsidP="00A30AA1">
      <w:pPr>
        <w:spacing w:after="0" w:line="240" w:lineRule="auto"/>
        <w:rPr>
          <w:color w:val="000000" w:themeColor="text1"/>
          <w:lang w:val="en"/>
        </w:rPr>
      </w:pPr>
      <w:r w:rsidRPr="006C400C">
        <w:rPr>
          <w:color w:val="000000" w:themeColor="text1"/>
          <w:lang w:val="en"/>
        </w:rPr>
        <w:t xml:space="preserve">The </w:t>
      </w:r>
      <w:proofErr w:type="spellStart"/>
      <w:proofErr w:type="gramStart"/>
      <w:r w:rsidRPr="006C400C">
        <w:rPr>
          <w:color w:val="000000" w:themeColor="text1"/>
          <w:lang w:val="en"/>
        </w:rPr>
        <w:t>sunnah</w:t>
      </w:r>
      <w:proofErr w:type="spellEnd"/>
      <w:proofErr w:type="gramEnd"/>
      <w:r w:rsidRPr="006C400C">
        <w:rPr>
          <w:color w:val="000000" w:themeColor="text1"/>
          <w:lang w:val="en"/>
        </w:rPr>
        <w:t xml:space="preserve"> is a primary resource for Sunni Muslims in family law and in the ethical conduct of their lives. In addition, t</w:t>
      </w:r>
      <w:bookmarkStart w:id="0" w:name="_GoBack"/>
      <w:bookmarkEnd w:id="0"/>
      <w:r w:rsidRPr="006C400C">
        <w:rPr>
          <w:color w:val="000000" w:themeColor="text1"/>
          <w:lang w:val="en"/>
        </w:rPr>
        <w:t>he Sunni rely on the consensus (Arabic,</w:t>
      </w:r>
      <w:r w:rsidRPr="006C400C">
        <w:rPr>
          <w:i/>
          <w:iCs/>
          <w:color w:val="000000" w:themeColor="text1"/>
          <w:lang w:val="en"/>
        </w:rPr>
        <w:t xml:space="preserve"> </w:t>
      </w:r>
      <w:proofErr w:type="spellStart"/>
      <w:r w:rsidRPr="006C400C">
        <w:rPr>
          <w:i/>
          <w:iCs/>
          <w:color w:val="000000" w:themeColor="text1"/>
          <w:lang w:val="en"/>
        </w:rPr>
        <w:t>ijma</w:t>
      </w:r>
      <w:proofErr w:type="spellEnd"/>
      <w:r w:rsidRPr="006C400C">
        <w:rPr>
          <w:color w:val="000000" w:themeColor="text1"/>
          <w:lang w:val="en"/>
        </w:rPr>
        <w:t xml:space="preserve">) of legal and religious scholars, as opposed to the authoritative teaching of the descendants of Muhammad, as the Shi'a do. Sunni Islam is thus a tradition that emphasizes the community's role in providing wisdom about right belief and practice guided by the Quran and the </w:t>
      </w:r>
      <w:proofErr w:type="spellStart"/>
      <w:proofErr w:type="gramStart"/>
      <w:r w:rsidRPr="006C400C">
        <w:rPr>
          <w:color w:val="000000" w:themeColor="text1"/>
          <w:lang w:val="en"/>
        </w:rPr>
        <w:t>sunnah</w:t>
      </w:r>
      <w:proofErr w:type="spellEnd"/>
      <w:proofErr w:type="gramEnd"/>
      <w:r w:rsidRPr="006C400C">
        <w:rPr>
          <w:color w:val="000000" w:themeColor="text1"/>
          <w:lang w:val="en"/>
        </w:rPr>
        <w:t>.</w:t>
      </w:r>
    </w:p>
    <w:sectPr w:rsidR="00C40779" w:rsidRPr="006C400C">
      <w:head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5A4" w:rsidRDefault="009435A4" w:rsidP="00A30AA1">
      <w:pPr>
        <w:spacing w:after="0" w:line="240" w:lineRule="auto"/>
      </w:pPr>
      <w:r>
        <w:separator/>
      </w:r>
    </w:p>
  </w:endnote>
  <w:endnote w:type="continuationSeparator" w:id="0">
    <w:p w:rsidR="009435A4" w:rsidRDefault="009435A4" w:rsidP="00A30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5A4" w:rsidRDefault="009435A4" w:rsidP="00A30AA1">
      <w:pPr>
        <w:spacing w:after="0" w:line="240" w:lineRule="auto"/>
      </w:pPr>
      <w:r>
        <w:separator/>
      </w:r>
    </w:p>
  </w:footnote>
  <w:footnote w:type="continuationSeparator" w:id="0">
    <w:p w:rsidR="009435A4" w:rsidRDefault="009435A4" w:rsidP="00A30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A1" w:rsidRPr="00A30AA1" w:rsidRDefault="00A30AA1" w:rsidP="00A30AA1">
    <w:pPr>
      <w:pStyle w:val="Header"/>
      <w:jc w:val="center"/>
      <w:rPr>
        <w:sz w:val="40"/>
        <w:szCs w:val="40"/>
      </w:rPr>
    </w:pPr>
    <w:r w:rsidRPr="00A30AA1">
      <w:rPr>
        <w:b/>
        <w:bCs/>
        <w:sz w:val="40"/>
        <w:szCs w:val="40"/>
        <w:lang w:val="en-GB"/>
      </w:rPr>
      <w:t>Islam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AA1"/>
    <w:multiLevelType w:val="multilevel"/>
    <w:tmpl w:val="5F1E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C263F5"/>
    <w:multiLevelType w:val="multilevel"/>
    <w:tmpl w:val="EFFC5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DF1EBE"/>
    <w:multiLevelType w:val="multilevel"/>
    <w:tmpl w:val="10A26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880AF3"/>
    <w:multiLevelType w:val="multilevel"/>
    <w:tmpl w:val="5A92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A1"/>
    <w:rsid w:val="0036754D"/>
    <w:rsid w:val="006C400C"/>
    <w:rsid w:val="009435A4"/>
    <w:rsid w:val="00A30AA1"/>
    <w:rsid w:val="00C253C2"/>
    <w:rsid w:val="00C40779"/>
    <w:rsid w:val="00C467A1"/>
    <w:rsid w:val="00D3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AA1"/>
    <w:rPr>
      <w:color w:val="0000FF" w:themeColor="hyperlink"/>
      <w:u w:val="single"/>
    </w:rPr>
  </w:style>
  <w:style w:type="paragraph" w:styleId="BalloonText">
    <w:name w:val="Balloon Text"/>
    <w:basedOn w:val="Normal"/>
    <w:link w:val="BalloonTextChar"/>
    <w:uiPriority w:val="99"/>
    <w:semiHidden/>
    <w:unhideWhenUsed/>
    <w:rsid w:val="00A3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A1"/>
    <w:rPr>
      <w:rFonts w:ascii="Tahoma" w:hAnsi="Tahoma" w:cs="Tahoma"/>
      <w:sz w:val="16"/>
      <w:szCs w:val="16"/>
    </w:rPr>
  </w:style>
  <w:style w:type="paragraph" w:styleId="Header">
    <w:name w:val="header"/>
    <w:basedOn w:val="Normal"/>
    <w:link w:val="HeaderChar"/>
    <w:uiPriority w:val="99"/>
    <w:unhideWhenUsed/>
    <w:rsid w:val="00A3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A1"/>
  </w:style>
  <w:style w:type="paragraph" w:styleId="Footer">
    <w:name w:val="footer"/>
    <w:basedOn w:val="Normal"/>
    <w:link w:val="FooterChar"/>
    <w:uiPriority w:val="99"/>
    <w:unhideWhenUsed/>
    <w:rsid w:val="00A3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AA1"/>
    <w:rPr>
      <w:color w:val="0000FF" w:themeColor="hyperlink"/>
      <w:u w:val="single"/>
    </w:rPr>
  </w:style>
  <w:style w:type="paragraph" w:styleId="BalloonText">
    <w:name w:val="Balloon Text"/>
    <w:basedOn w:val="Normal"/>
    <w:link w:val="BalloonTextChar"/>
    <w:uiPriority w:val="99"/>
    <w:semiHidden/>
    <w:unhideWhenUsed/>
    <w:rsid w:val="00A30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AA1"/>
    <w:rPr>
      <w:rFonts w:ascii="Tahoma" w:hAnsi="Tahoma" w:cs="Tahoma"/>
      <w:sz w:val="16"/>
      <w:szCs w:val="16"/>
    </w:rPr>
  </w:style>
  <w:style w:type="paragraph" w:styleId="Header">
    <w:name w:val="header"/>
    <w:basedOn w:val="Normal"/>
    <w:link w:val="HeaderChar"/>
    <w:uiPriority w:val="99"/>
    <w:unhideWhenUsed/>
    <w:rsid w:val="00A30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A1"/>
  </w:style>
  <w:style w:type="paragraph" w:styleId="Footer">
    <w:name w:val="footer"/>
    <w:basedOn w:val="Normal"/>
    <w:link w:val="FooterChar"/>
    <w:uiPriority w:val="99"/>
    <w:unhideWhenUsed/>
    <w:rsid w:val="00A30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8729">
      <w:bodyDiv w:val="1"/>
      <w:marLeft w:val="0"/>
      <w:marRight w:val="0"/>
      <w:marTop w:val="0"/>
      <w:marBottom w:val="0"/>
      <w:divBdr>
        <w:top w:val="none" w:sz="0" w:space="0" w:color="auto"/>
        <w:left w:val="none" w:sz="0" w:space="0" w:color="auto"/>
        <w:bottom w:val="none" w:sz="0" w:space="0" w:color="auto"/>
        <w:right w:val="none" w:sz="0" w:space="0" w:color="auto"/>
      </w:divBdr>
      <w:divsChild>
        <w:div w:id="1504390001">
          <w:marLeft w:val="0"/>
          <w:marRight w:val="0"/>
          <w:marTop w:val="0"/>
          <w:marBottom w:val="0"/>
          <w:divBdr>
            <w:top w:val="none" w:sz="0" w:space="0" w:color="auto"/>
            <w:left w:val="none" w:sz="0" w:space="0" w:color="auto"/>
            <w:bottom w:val="none" w:sz="0" w:space="0" w:color="auto"/>
            <w:right w:val="none" w:sz="0" w:space="0" w:color="auto"/>
          </w:divBdr>
          <w:divsChild>
            <w:div w:id="165441970">
              <w:marLeft w:val="0"/>
              <w:marRight w:val="0"/>
              <w:marTop w:val="0"/>
              <w:marBottom w:val="0"/>
              <w:divBdr>
                <w:top w:val="none" w:sz="0" w:space="0" w:color="auto"/>
                <w:left w:val="none" w:sz="0" w:space="0" w:color="auto"/>
                <w:bottom w:val="none" w:sz="0" w:space="0" w:color="auto"/>
                <w:right w:val="none" w:sz="0" w:space="0" w:color="auto"/>
              </w:divBdr>
              <w:divsChild>
                <w:div w:id="1474907925">
                  <w:marLeft w:val="0"/>
                  <w:marRight w:val="0"/>
                  <w:marTop w:val="0"/>
                  <w:marBottom w:val="0"/>
                  <w:divBdr>
                    <w:top w:val="none" w:sz="0" w:space="0" w:color="auto"/>
                    <w:left w:val="none" w:sz="0" w:space="0" w:color="auto"/>
                    <w:bottom w:val="none" w:sz="0" w:space="0" w:color="auto"/>
                    <w:right w:val="none" w:sz="0" w:space="0" w:color="auto"/>
                  </w:divBdr>
                  <w:divsChild>
                    <w:div w:id="757018670">
                      <w:marLeft w:val="0"/>
                      <w:marRight w:val="0"/>
                      <w:marTop w:val="0"/>
                      <w:marBottom w:val="0"/>
                      <w:divBdr>
                        <w:top w:val="none" w:sz="0" w:space="0" w:color="auto"/>
                        <w:left w:val="none" w:sz="0" w:space="0" w:color="auto"/>
                        <w:bottom w:val="none" w:sz="0" w:space="0" w:color="auto"/>
                        <w:right w:val="none" w:sz="0" w:space="0" w:color="auto"/>
                      </w:divBdr>
                      <w:divsChild>
                        <w:div w:id="511335248">
                          <w:marLeft w:val="0"/>
                          <w:marRight w:val="0"/>
                          <w:marTop w:val="0"/>
                          <w:marBottom w:val="0"/>
                          <w:divBdr>
                            <w:top w:val="none" w:sz="0" w:space="0" w:color="auto"/>
                            <w:left w:val="none" w:sz="0" w:space="0" w:color="auto"/>
                            <w:bottom w:val="none" w:sz="0" w:space="0" w:color="auto"/>
                            <w:right w:val="none" w:sz="0" w:space="0" w:color="auto"/>
                          </w:divBdr>
                          <w:divsChild>
                            <w:div w:id="4641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57846">
      <w:bodyDiv w:val="1"/>
      <w:marLeft w:val="0"/>
      <w:marRight w:val="0"/>
      <w:marTop w:val="0"/>
      <w:marBottom w:val="0"/>
      <w:divBdr>
        <w:top w:val="none" w:sz="0" w:space="0" w:color="auto"/>
        <w:left w:val="none" w:sz="0" w:space="0" w:color="auto"/>
        <w:bottom w:val="none" w:sz="0" w:space="0" w:color="auto"/>
        <w:right w:val="none" w:sz="0" w:space="0" w:color="auto"/>
      </w:divBdr>
      <w:divsChild>
        <w:div w:id="203955683">
          <w:marLeft w:val="0"/>
          <w:marRight w:val="0"/>
          <w:marTop w:val="0"/>
          <w:marBottom w:val="0"/>
          <w:divBdr>
            <w:top w:val="none" w:sz="0" w:space="0" w:color="auto"/>
            <w:left w:val="none" w:sz="0" w:space="0" w:color="auto"/>
            <w:bottom w:val="none" w:sz="0" w:space="0" w:color="auto"/>
            <w:right w:val="none" w:sz="0" w:space="0" w:color="auto"/>
          </w:divBdr>
          <w:divsChild>
            <w:div w:id="216087960">
              <w:marLeft w:val="0"/>
              <w:marRight w:val="0"/>
              <w:marTop w:val="0"/>
              <w:marBottom w:val="0"/>
              <w:divBdr>
                <w:top w:val="none" w:sz="0" w:space="0" w:color="auto"/>
                <w:left w:val="none" w:sz="0" w:space="0" w:color="auto"/>
                <w:bottom w:val="none" w:sz="0" w:space="0" w:color="auto"/>
                <w:right w:val="none" w:sz="0" w:space="0" w:color="auto"/>
              </w:divBdr>
              <w:divsChild>
                <w:div w:id="1283731923">
                  <w:marLeft w:val="0"/>
                  <w:marRight w:val="0"/>
                  <w:marTop w:val="0"/>
                  <w:marBottom w:val="0"/>
                  <w:divBdr>
                    <w:top w:val="none" w:sz="0" w:space="0" w:color="auto"/>
                    <w:left w:val="none" w:sz="0" w:space="0" w:color="auto"/>
                    <w:bottom w:val="none" w:sz="0" w:space="0" w:color="auto"/>
                    <w:right w:val="none" w:sz="0" w:space="0" w:color="auto"/>
                  </w:divBdr>
                  <w:divsChild>
                    <w:div w:id="1828159405">
                      <w:marLeft w:val="0"/>
                      <w:marRight w:val="0"/>
                      <w:marTop w:val="0"/>
                      <w:marBottom w:val="0"/>
                      <w:divBdr>
                        <w:top w:val="none" w:sz="0" w:space="0" w:color="auto"/>
                        <w:left w:val="none" w:sz="0" w:space="0" w:color="auto"/>
                        <w:bottom w:val="none" w:sz="0" w:space="0" w:color="auto"/>
                        <w:right w:val="none" w:sz="0" w:space="0" w:color="auto"/>
                      </w:divBdr>
                      <w:divsChild>
                        <w:div w:id="636565941">
                          <w:marLeft w:val="0"/>
                          <w:marRight w:val="0"/>
                          <w:marTop w:val="0"/>
                          <w:marBottom w:val="0"/>
                          <w:divBdr>
                            <w:top w:val="none" w:sz="0" w:space="0" w:color="auto"/>
                            <w:left w:val="none" w:sz="0" w:space="0" w:color="auto"/>
                            <w:bottom w:val="none" w:sz="0" w:space="0" w:color="auto"/>
                            <w:right w:val="none" w:sz="0" w:space="0" w:color="auto"/>
                          </w:divBdr>
                          <w:divsChild>
                            <w:div w:id="1472559707">
                              <w:marLeft w:val="0"/>
                              <w:marRight w:val="0"/>
                              <w:marTop w:val="0"/>
                              <w:marBottom w:val="150"/>
                              <w:divBdr>
                                <w:top w:val="none" w:sz="0" w:space="0" w:color="auto"/>
                                <w:left w:val="none" w:sz="0" w:space="0" w:color="auto"/>
                                <w:bottom w:val="none" w:sz="0" w:space="0" w:color="auto"/>
                                <w:right w:val="none" w:sz="0" w:space="0" w:color="auto"/>
                              </w:divBdr>
                              <w:divsChild>
                                <w:div w:id="1607886427">
                                  <w:marLeft w:val="0"/>
                                  <w:marRight w:val="0"/>
                                  <w:marTop w:val="0"/>
                                  <w:marBottom w:val="150"/>
                                  <w:divBdr>
                                    <w:top w:val="none" w:sz="0" w:space="0" w:color="auto"/>
                                    <w:left w:val="none" w:sz="0" w:space="0" w:color="auto"/>
                                    <w:bottom w:val="none" w:sz="0" w:space="0" w:color="auto"/>
                                    <w:right w:val="none" w:sz="0" w:space="0" w:color="auto"/>
                                  </w:divBdr>
                                  <w:divsChild>
                                    <w:div w:id="1675187051">
                                      <w:marLeft w:val="0"/>
                                      <w:marRight w:val="0"/>
                                      <w:marTop w:val="0"/>
                                      <w:marBottom w:val="0"/>
                                      <w:divBdr>
                                        <w:top w:val="none" w:sz="0" w:space="0" w:color="auto"/>
                                        <w:left w:val="none" w:sz="0" w:space="0" w:color="auto"/>
                                        <w:bottom w:val="none" w:sz="0" w:space="0" w:color="auto"/>
                                        <w:right w:val="none" w:sz="0" w:space="0" w:color="auto"/>
                                      </w:divBdr>
                                      <w:divsChild>
                                        <w:div w:id="1571187932">
                                          <w:marLeft w:val="0"/>
                                          <w:marRight w:val="0"/>
                                          <w:marTop w:val="0"/>
                                          <w:marBottom w:val="0"/>
                                          <w:divBdr>
                                            <w:top w:val="none" w:sz="0" w:space="0" w:color="auto"/>
                                            <w:left w:val="none" w:sz="0" w:space="0" w:color="auto"/>
                                            <w:bottom w:val="none" w:sz="0" w:space="0" w:color="auto"/>
                                            <w:right w:val="none" w:sz="0" w:space="0" w:color="auto"/>
                                          </w:divBdr>
                                          <w:divsChild>
                                            <w:div w:id="8246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937079">
      <w:bodyDiv w:val="1"/>
      <w:marLeft w:val="0"/>
      <w:marRight w:val="0"/>
      <w:marTop w:val="0"/>
      <w:marBottom w:val="0"/>
      <w:divBdr>
        <w:top w:val="none" w:sz="0" w:space="0" w:color="auto"/>
        <w:left w:val="none" w:sz="0" w:space="0" w:color="auto"/>
        <w:bottom w:val="none" w:sz="0" w:space="0" w:color="auto"/>
        <w:right w:val="none" w:sz="0" w:space="0" w:color="auto"/>
      </w:divBdr>
      <w:divsChild>
        <w:div w:id="1842546536">
          <w:marLeft w:val="0"/>
          <w:marRight w:val="0"/>
          <w:marTop w:val="0"/>
          <w:marBottom w:val="0"/>
          <w:divBdr>
            <w:top w:val="none" w:sz="0" w:space="0" w:color="auto"/>
            <w:left w:val="none" w:sz="0" w:space="0" w:color="auto"/>
            <w:bottom w:val="none" w:sz="0" w:space="0" w:color="auto"/>
            <w:right w:val="none" w:sz="0" w:space="0" w:color="auto"/>
          </w:divBdr>
          <w:divsChild>
            <w:div w:id="626471929">
              <w:marLeft w:val="0"/>
              <w:marRight w:val="0"/>
              <w:marTop w:val="0"/>
              <w:marBottom w:val="0"/>
              <w:divBdr>
                <w:top w:val="none" w:sz="0" w:space="0" w:color="auto"/>
                <w:left w:val="none" w:sz="0" w:space="0" w:color="auto"/>
                <w:bottom w:val="none" w:sz="0" w:space="0" w:color="auto"/>
                <w:right w:val="none" w:sz="0" w:space="0" w:color="auto"/>
              </w:divBdr>
              <w:divsChild>
                <w:div w:id="436146395">
                  <w:marLeft w:val="0"/>
                  <w:marRight w:val="0"/>
                  <w:marTop w:val="0"/>
                  <w:marBottom w:val="0"/>
                  <w:divBdr>
                    <w:top w:val="none" w:sz="0" w:space="0" w:color="auto"/>
                    <w:left w:val="none" w:sz="0" w:space="0" w:color="auto"/>
                    <w:bottom w:val="none" w:sz="0" w:space="0" w:color="auto"/>
                    <w:right w:val="none" w:sz="0" w:space="0" w:color="auto"/>
                  </w:divBdr>
                  <w:divsChild>
                    <w:div w:id="438836103">
                      <w:marLeft w:val="0"/>
                      <w:marRight w:val="0"/>
                      <w:marTop w:val="0"/>
                      <w:marBottom w:val="0"/>
                      <w:divBdr>
                        <w:top w:val="none" w:sz="0" w:space="0" w:color="auto"/>
                        <w:left w:val="none" w:sz="0" w:space="0" w:color="auto"/>
                        <w:bottom w:val="none" w:sz="0" w:space="0" w:color="auto"/>
                        <w:right w:val="none" w:sz="0" w:space="0" w:color="auto"/>
                      </w:divBdr>
                      <w:divsChild>
                        <w:div w:id="1114056210">
                          <w:marLeft w:val="0"/>
                          <w:marRight w:val="0"/>
                          <w:marTop w:val="0"/>
                          <w:marBottom w:val="0"/>
                          <w:divBdr>
                            <w:top w:val="none" w:sz="0" w:space="0" w:color="auto"/>
                            <w:left w:val="none" w:sz="0" w:space="0" w:color="auto"/>
                            <w:bottom w:val="none" w:sz="0" w:space="0" w:color="auto"/>
                            <w:right w:val="none" w:sz="0" w:space="0" w:color="auto"/>
                          </w:divBdr>
                          <w:divsChild>
                            <w:div w:id="1734504848">
                              <w:marLeft w:val="0"/>
                              <w:marRight w:val="0"/>
                              <w:marTop w:val="0"/>
                              <w:marBottom w:val="150"/>
                              <w:divBdr>
                                <w:top w:val="none" w:sz="0" w:space="0" w:color="auto"/>
                                <w:left w:val="none" w:sz="0" w:space="0" w:color="auto"/>
                                <w:bottom w:val="none" w:sz="0" w:space="0" w:color="auto"/>
                                <w:right w:val="none" w:sz="0" w:space="0" w:color="auto"/>
                              </w:divBdr>
                              <w:divsChild>
                                <w:div w:id="1840651218">
                                  <w:marLeft w:val="0"/>
                                  <w:marRight w:val="0"/>
                                  <w:marTop w:val="0"/>
                                  <w:marBottom w:val="150"/>
                                  <w:divBdr>
                                    <w:top w:val="none" w:sz="0" w:space="0" w:color="auto"/>
                                    <w:left w:val="none" w:sz="0" w:space="0" w:color="auto"/>
                                    <w:bottom w:val="none" w:sz="0" w:space="0" w:color="auto"/>
                                    <w:right w:val="none" w:sz="0" w:space="0" w:color="auto"/>
                                  </w:divBdr>
                                  <w:divsChild>
                                    <w:div w:id="1988782247">
                                      <w:marLeft w:val="0"/>
                                      <w:marRight w:val="0"/>
                                      <w:marTop w:val="0"/>
                                      <w:marBottom w:val="0"/>
                                      <w:divBdr>
                                        <w:top w:val="none" w:sz="0" w:space="0" w:color="auto"/>
                                        <w:left w:val="none" w:sz="0" w:space="0" w:color="auto"/>
                                        <w:bottom w:val="none" w:sz="0" w:space="0" w:color="auto"/>
                                        <w:right w:val="none" w:sz="0" w:space="0" w:color="auto"/>
                                      </w:divBdr>
                                      <w:divsChild>
                                        <w:div w:id="324095038">
                                          <w:marLeft w:val="0"/>
                                          <w:marRight w:val="0"/>
                                          <w:marTop w:val="0"/>
                                          <w:marBottom w:val="0"/>
                                          <w:divBdr>
                                            <w:top w:val="none" w:sz="0" w:space="0" w:color="auto"/>
                                            <w:left w:val="none" w:sz="0" w:space="0" w:color="auto"/>
                                            <w:bottom w:val="none" w:sz="0" w:space="0" w:color="auto"/>
                                            <w:right w:val="none" w:sz="0" w:space="0" w:color="auto"/>
                                          </w:divBdr>
                                          <w:divsChild>
                                            <w:div w:id="20577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461669">
      <w:bodyDiv w:val="1"/>
      <w:marLeft w:val="0"/>
      <w:marRight w:val="0"/>
      <w:marTop w:val="0"/>
      <w:marBottom w:val="0"/>
      <w:divBdr>
        <w:top w:val="none" w:sz="0" w:space="0" w:color="auto"/>
        <w:left w:val="none" w:sz="0" w:space="0" w:color="auto"/>
        <w:bottom w:val="none" w:sz="0" w:space="0" w:color="auto"/>
        <w:right w:val="none" w:sz="0" w:space="0" w:color="auto"/>
      </w:divBdr>
      <w:divsChild>
        <w:div w:id="883442070">
          <w:marLeft w:val="0"/>
          <w:marRight w:val="0"/>
          <w:marTop w:val="0"/>
          <w:marBottom w:val="0"/>
          <w:divBdr>
            <w:top w:val="none" w:sz="0" w:space="0" w:color="auto"/>
            <w:left w:val="none" w:sz="0" w:space="0" w:color="auto"/>
            <w:bottom w:val="none" w:sz="0" w:space="0" w:color="auto"/>
            <w:right w:val="none" w:sz="0" w:space="0" w:color="auto"/>
          </w:divBdr>
          <w:divsChild>
            <w:div w:id="68697470">
              <w:marLeft w:val="0"/>
              <w:marRight w:val="0"/>
              <w:marTop w:val="0"/>
              <w:marBottom w:val="0"/>
              <w:divBdr>
                <w:top w:val="none" w:sz="0" w:space="0" w:color="auto"/>
                <w:left w:val="none" w:sz="0" w:space="0" w:color="auto"/>
                <w:bottom w:val="none" w:sz="0" w:space="0" w:color="auto"/>
                <w:right w:val="none" w:sz="0" w:space="0" w:color="auto"/>
              </w:divBdr>
              <w:divsChild>
                <w:div w:id="1669357848">
                  <w:marLeft w:val="0"/>
                  <w:marRight w:val="0"/>
                  <w:marTop w:val="0"/>
                  <w:marBottom w:val="0"/>
                  <w:divBdr>
                    <w:top w:val="none" w:sz="0" w:space="0" w:color="auto"/>
                    <w:left w:val="none" w:sz="0" w:space="0" w:color="auto"/>
                    <w:bottom w:val="none" w:sz="0" w:space="0" w:color="auto"/>
                    <w:right w:val="none" w:sz="0" w:space="0" w:color="auto"/>
                  </w:divBdr>
                  <w:divsChild>
                    <w:div w:id="1384645411">
                      <w:marLeft w:val="0"/>
                      <w:marRight w:val="0"/>
                      <w:marTop w:val="0"/>
                      <w:marBottom w:val="0"/>
                      <w:divBdr>
                        <w:top w:val="none" w:sz="0" w:space="0" w:color="auto"/>
                        <w:left w:val="none" w:sz="0" w:space="0" w:color="auto"/>
                        <w:bottom w:val="none" w:sz="0" w:space="0" w:color="auto"/>
                        <w:right w:val="none" w:sz="0" w:space="0" w:color="auto"/>
                      </w:divBdr>
                      <w:divsChild>
                        <w:div w:id="1512529759">
                          <w:marLeft w:val="0"/>
                          <w:marRight w:val="0"/>
                          <w:marTop w:val="0"/>
                          <w:marBottom w:val="0"/>
                          <w:divBdr>
                            <w:top w:val="none" w:sz="0" w:space="0" w:color="auto"/>
                            <w:left w:val="none" w:sz="0" w:space="0" w:color="auto"/>
                            <w:bottom w:val="none" w:sz="0" w:space="0" w:color="auto"/>
                            <w:right w:val="none" w:sz="0" w:space="0" w:color="auto"/>
                          </w:divBdr>
                          <w:divsChild>
                            <w:div w:id="16228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563629">
      <w:bodyDiv w:val="1"/>
      <w:marLeft w:val="0"/>
      <w:marRight w:val="0"/>
      <w:marTop w:val="0"/>
      <w:marBottom w:val="0"/>
      <w:divBdr>
        <w:top w:val="none" w:sz="0" w:space="0" w:color="auto"/>
        <w:left w:val="none" w:sz="0" w:space="0" w:color="auto"/>
        <w:bottom w:val="none" w:sz="0" w:space="0" w:color="auto"/>
        <w:right w:val="none" w:sz="0" w:space="0" w:color="auto"/>
      </w:divBdr>
      <w:divsChild>
        <w:div w:id="1290672775">
          <w:marLeft w:val="0"/>
          <w:marRight w:val="0"/>
          <w:marTop w:val="0"/>
          <w:marBottom w:val="0"/>
          <w:divBdr>
            <w:top w:val="none" w:sz="0" w:space="0" w:color="auto"/>
            <w:left w:val="none" w:sz="0" w:space="0" w:color="auto"/>
            <w:bottom w:val="none" w:sz="0" w:space="0" w:color="auto"/>
            <w:right w:val="none" w:sz="0" w:space="0" w:color="auto"/>
          </w:divBdr>
          <w:divsChild>
            <w:div w:id="768625488">
              <w:marLeft w:val="0"/>
              <w:marRight w:val="0"/>
              <w:marTop w:val="0"/>
              <w:marBottom w:val="0"/>
              <w:divBdr>
                <w:top w:val="none" w:sz="0" w:space="0" w:color="auto"/>
                <w:left w:val="none" w:sz="0" w:space="0" w:color="auto"/>
                <w:bottom w:val="none" w:sz="0" w:space="0" w:color="auto"/>
                <w:right w:val="none" w:sz="0" w:space="0" w:color="auto"/>
              </w:divBdr>
              <w:divsChild>
                <w:div w:id="1964844986">
                  <w:marLeft w:val="0"/>
                  <w:marRight w:val="0"/>
                  <w:marTop w:val="0"/>
                  <w:marBottom w:val="0"/>
                  <w:divBdr>
                    <w:top w:val="none" w:sz="0" w:space="0" w:color="auto"/>
                    <w:left w:val="none" w:sz="0" w:space="0" w:color="auto"/>
                    <w:bottom w:val="none" w:sz="0" w:space="0" w:color="auto"/>
                    <w:right w:val="none" w:sz="0" w:space="0" w:color="auto"/>
                  </w:divBdr>
                  <w:divsChild>
                    <w:div w:id="924146244">
                      <w:marLeft w:val="0"/>
                      <w:marRight w:val="0"/>
                      <w:marTop w:val="0"/>
                      <w:marBottom w:val="0"/>
                      <w:divBdr>
                        <w:top w:val="none" w:sz="0" w:space="0" w:color="auto"/>
                        <w:left w:val="none" w:sz="0" w:space="0" w:color="auto"/>
                        <w:bottom w:val="none" w:sz="0" w:space="0" w:color="auto"/>
                        <w:right w:val="none" w:sz="0" w:space="0" w:color="auto"/>
                      </w:divBdr>
                      <w:divsChild>
                        <w:div w:id="1338726844">
                          <w:marLeft w:val="0"/>
                          <w:marRight w:val="0"/>
                          <w:marTop w:val="0"/>
                          <w:marBottom w:val="0"/>
                          <w:divBdr>
                            <w:top w:val="none" w:sz="0" w:space="0" w:color="auto"/>
                            <w:left w:val="none" w:sz="0" w:space="0" w:color="auto"/>
                            <w:bottom w:val="none" w:sz="0" w:space="0" w:color="auto"/>
                            <w:right w:val="none" w:sz="0" w:space="0" w:color="auto"/>
                          </w:divBdr>
                          <w:divsChild>
                            <w:div w:id="4652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54328">
      <w:bodyDiv w:val="1"/>
      <w:marLeft w:val="0"/>
      <w:marRight w:val="0"/>
      <w:marTop w:val="0"/>
      <w:marBottom w:val="0"/>
      <w:divBdr>
        <w:top w:val="none" w:sz="0" w:space="0" w:color="auto"/>
        <w:left w:val="none" w:sz="0" w:space="0" w:color="auto"/>
        <w:bottom w:val="none" w:sz="0" w:space="0" w:color="auto"/>
        <w:right w:val="none" w:sz="0" w:space="0" w:color="auto"/>
      </w:divBdr>
      <w:divsChild>
        <w:div w:id="2144543371">
          <w:marLeft w:val="0"/>
          <w:marRight w:val="0"/>
          <w:marTop w:val="0"/>
          <w:marBottom w:val="0"/>
          <w:divBdr>
            <w:top w:val="none" w:sz="0" w:space="0" w:color="auto"/>
            <w:left w:val="none" w:sz="0" w:space="0" w:color="auto"/>
            <w:bottom w:val="none" w:sz="0" w:space="0" w:color="auto"/>
            <w:right w:val="none" w:sz="0" w:space="0" w:color="auto"/>
          </w:divBdr>
          <w:divsChild>
            <w:div w:id="1865365541">
              <w:marLeft w:val="0"/>
              <w:marRight w:val="0"/>
              <w:marTop w:val="0"/>
              <w:marBottom w:val="0"/>
              <w:divBdr>
                <w:top w:val="none" w:sz="0" w:space="0" w:color="auto"/>
                <w:left w:val="none" w:sz="0" w:space="0" w:color="auto"/>
                <w:bottom w:val="none" w:sz="0" w:space="0" w:color="auto"/>
                <w:right w:val="none" w:sz="0" w:space="0" w:color="auto"/>
              </w:divBdr>
              <w:divsChild>
                <w:div w:id="478575888">
                  <w:marLeft w:val="0"/>
                  <w:marRight w:val="0"/>
                  <w:marTop w:val="0"/>
                  <w:marBottom w:val="0"/>
                  <w:divBdr>
                    <w:top w:val="none" w:sz="0" w:space="0" w:color="auto"/>
                    <w:left w:val="none" w:sz="0" w:space="0" w:color="auto"/>
                    <w:bottom w:val="none" w:sz="0" w:space="0" w:color="auto"/>
                    <w:right w:val="none" w:sz="0" w:space="0" w:color="auto"/>
                  </w:divBdr>
                  <w:divsChild>
                    <w:div w:id="209924180">
                      <w:marLeft w:val="0"/>
                      <w:marRight w:val="0"/>
                      <w:marTop w:val="0"/>
                      <w:marBottom w:val="0"/>
                      <w:divBdr>
                        <w:top w:val="none" w:sz="0" w:space="0" w:color="auto"/>
                        <w:left w:val="none" w:sz="0" w:space="0" w:color="auto"/>
                        <w:bottom w:val="none" w:sz="0" w:space="0" w:color="auto"/>
                        <w:right w:val="none" w:sz="0" w:space="0" w:color="auto"/>
                      </w:divBdr>
                      <w:divsChild>
                        <w:div w:id="773718794">
                          <w:marLeft w:val="0"/>
                          <w:marRight w:val="0"/>
                          <w:marTop w:val="0"/>
                          <w:marBottom w:val="0"/>
                          <w:divBdr>
                            <w:top w:val="none" w:sz="0" w:space="0" w:color="auto"/>
                            <w:left w:val="none" w:sz="0" w:space="0" w:color="auto"/>
                            <w:bottom w:val="none" w:sz="0" w:space="0" w:color="auto"/>
                            <w:right w:val="none" w:sz="0" w:space="0" w:color="auto"/>
                          </w:divBdr>
                          <w:divsChild>
                            <w:div w:id="1925802636">
                              <w:marLeft w:val="0"/>
                              <w:marRight w:val="0"/>
                              <w:marTop w:val="0"/>
                              <w:marBottom w:val="150"/>
                              <w:divBdr>
                                <w:top w:val="none" w:sz="0" w:space="0" w:color="auto"/>
                                <w:left w:val="none" w:sz="0" w:space="0" w:color="auto"/>
                                <w:bottom w:val="none" w:sz="0" w:space="0" w:color="auto"/>
                                <w:right w:val="none" w:sz="0" w:space="0" w:color="auto"/>
                              </w:divBdr>
                              <w:divsChild>
                                <w:div w:id="708991362">
                                  <w:marLeft w:val="0"/>
                                  <w:marRight w:val="0"/>
                                  <w:marTop w:val="0"/>
                                  <w:marBottom w:val="150"/>
                                  <w:divBdr>
                                    <w:top w:val="none" w:sz="0" w:space="0" w:color="auto"/>
                                    <w:left w:val="none" w:sz="0" w:space="0" w:color="auto"/>
                                    <w:bottom w:val="none" w:sz="0" w:space="0" w:color="auto"/>
                                    <w:right w:val="none" w:sz="0" w:space="0" w:color="auto"/>
                                  </w:divBdr>
                                  <w:divsChild>
                                    <w:div w:id="365449823">
                                      <w:marLeft w:val="0"/>
                                      <w:marRight w:val="0"/>
                                      <w:marTop w:val="0"/>
                                      <w:marBottom w:val="0"/>
                                      <w:divBdr>
                                        <w:top w:val="none" w:sz="0" w:space="0" w:color="auto"/>
                                        <w:left w:val="none" w:sz="0" w:space="0" w:color="auto"/>
                                        <w:bottom w:val="none" w:sz="0" w:space="0" w:color="auto"/>
                                        <w:right w:val="none" w:sz="0" w:space="0" w:color="auto"/>
                                      </w:divBdr>
                                      <w:divsChild>
                                        <w:div w:id="135415763">
                                          <w:marLeft w:val="0"/>
                                          <w:marRight w:val="0"/>
                                          <w:marTop w:val="0"/>
                                          <w:marBottom w:val="0"/>
                                          <w:divBdr>
                                            <w:top w:val="none" w:sz="0" w:space="0" w:color="auto"/>
                                            <w:left w:val="none" w:sz="0" w:space="0" w:color="auto"/>
                                            <w:bottom w:val="none" w:sz="0" w:space="0" w:color="auto"/>
                                            <w:right w:val="none" w:sz="0" w:space="0" w:color="auto"/>
                                          </w:divBdr>
                                          <w:divsChild>
                                            <w:div w:id="12717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24289">
      <w:bodyDiv w:val="1"/>
      <w:marLeft w:val="0"/>
      <w:marRight w:val="0"/>
      <w:marTop w:val="0"/>
      <w:marBottom w:val="0"/>
      <w:divBdr>
        <w:top w:val="none" w:sz="0" w:space="0" w:color="auto"/>
        <w:left w:val="none" w:sz="0" w:space="0" w:color="auto"/>
        <w:bottom w:val="none" w:sz="0" w:space="0" w:color="auto"/>
        <w:right w:val="none" w:sz="0" w:space="0" w:color="auto"/>
      </w:divBdr>
      <w:divsChild>
        <w:div w:id="1746955304">
          <w:marLeft w:val="0"/>
          <w:marRight w:val="0"/>
          <w:marTop w:val="0"/>
          <w:marBottom w:val="0"/>
          <w:divBdr>
            <w:top w:val="none" w:sz="0" w:space="0" w:color="auto"/>
            <w:left w:val="none" w:sz="0" w:space="0" w:color="auto"/>
            <w:bottom w:val="none" w:sz="0" w:space="0" w:color="auto"/>
            <w:right w:val="none" w:sz="0" w:space="0" w:color="auto"/>
          </w:divBdr>
          <w:divsChild>
            <w:div w:id="291785402">
              <w:marLeft w:val="0"/>
              <w:marRight w:val="0"/>
              <w:marTop w:val="0"/>
              <w:marBottom w:val="0"/>
              <w:divBdr>
                <w:top w:val="none" w:sz="0" w:space="0" w:color="auto"/>
                <w:left w:val="none" w:sz="0" w:space="0" w:color="auto"/>
                <w:bottom w:val="none" w:sz="0" w:space="0" w:color="auto"/>
                <w:right w:val="none" w:sz="0" w:space="0" w:color="auto"/>
              </w:divBdr>
              <w:divsChild>
                <w:div w:id="1549488958">
                  <w:marLeft w:val="0"/>
                  <w:marRight w:val="0"/>
                  <w:marTop w:val="0"/>
                  <w:marBottom w:val="0"/>
                  <w:divBdr>
                    <w:top w:val="none" w:sz="0" w:space="0" w:color="auto"/>
                    <w:left w:val="none" w:sz="0" w:space="0" w:color="auto"/>
                    <w:bottom w:val="none" w:sz="0" w:space="0" w:color="auto"/>
                    <w:right w:val="none" w:sz="0" w:space="0" w:color="auto"/>
                  </w:divBdr>
                  <w:divsChild>
                    <w:div w:id="186523506">
                      <w:marLeft w:val="0"/>
                      <w:marRight w:val="0"/>
                      <w:marTop w:val="0"/>
                      <w:marBottom w:val="0"/>
                      <w:divBdr>
                        <w:top w:val="none" w:sz="0" w:space="0" w:color="auto"/>
                        <w:left w:val="none" w:sz="0" w:space="0" w:color="auto"/>
                        <w:bottom w:val="none" w:sz="0" w:space="0" w:color="auto"/>
                        <w:right w:val="none" w:sz="0" w:space="0" w:color="auto"/>
                      </w:divBdr>
                      <w:divsChild>
                        <w:div w:id="112285108">
                          <w:marLeft w:val="0"/>
                          <w:marRight w:val="0"/>
                          <w:marTop w:val="0"/>
                          <w:marBottom w:val="0"/>
                          <w:divBdr>
                            <w:top w:val="none" w:sz="0" w:space="0" w:color="auto"/>
                            <w:left w:val="none" w:sz="0" w:space="0" w:color="auto"/>
                            <w:bottom w:val="none" w:sz="0" w:space="0" w:color="auto"/>
                            <w:right w:val="none" w:sz="0" w:space="0" w:color="auto"/>
                          </w:divBdr>
                          <w:divsChild>
                            <w:div w:id="1504932528">
                              <w:marLeft w:val="0"/>
                              <w:marRight w:val="0"/>
                              <w:marTop w:val="0"/>
                              <w:marBottom w:val="150"/>
                              <w:divBdr>
                                <w:top w:val="none" w:sz="0" w:space="0" w:color="auto"/>
                                <w:left w:val="none" w:sz="0" w:space="0" w:color="auto"/>
                                <w:bottom w:val="none" w:sz="0" w:space="0" w:color="auto"/>
                                <w:right w:val="none" w:sz="0" w:space="0" w:color="auto"/>
                              </w:divBdr>
                              <w:divsChild>
                                <w:div w:id="1006858587">
                                  <w:marLeft w:val="0"/>
                                  <w:marRight w:val="0"/>
                                  <w:marTop w:val="0"/>
                                  <w:marBottom w:val="150"/>
                                  <w:divBdr>
                                    <w:top w:val="none" w:sz="0" w:space="0" w:color="auto"/>
                                    <w:left w:val="none" w:sz="0" w:space="0" w:color="auto"/>
                                    <w:bottom w:val="none" w:sz="0" w:space="0" w:color="auto"/>
                                    <w:right w:val="none" w:sz="0" w:space="0" w:color="auto"/>
                                  </w:divBdr>
                                  <w:divsChild>
                                    <w:div w:id="744841524">
                                      <w:marLeft w:val="0"/>
                                      <w:marRight w:val="0"/>
                                      <w:marTop w:val="0"/>
                                      <w:marBottom w:val="0"/>
                                      <w:divBdr>
                                        <w:top w:val="none" w:sz="0" w:space="0" w:color="auto"/>
                                        <w:left w:val="none" w:sz="0" w:space="0" w:color="auto"/>
                                        <w:bottom w:val="none" w:sz="0" w:space="0" w:color="auto"/>
                                        <w:right w:val="none" w:sz="0" w:space="0" w:color="auto"/>
                                      </w:divBdr>
                                      <w:divsChild>
                                        <w:div w:id="204295765">
                                          <w:marLeft w:val="0"/>
                                          <w:marRight w:val="0"/>
                                          <w:marTop w:val="0"/>
                                          <w:marBottom w:val="0"/>
                                          <w:divBdr>
                                            <w:top w:val="none" w:sz="0" w:space="0" w:color="auto"/>
                                            <w:left w:val="none" w:sz="0" w:space="0" w:color="auto"/>
                                            <w:bottom w:val="none" w:sz="0" w:space="0" w:color="auto"/>
                                            <w:right w:val="none" w:sz="0" w:space="0" w:color="auto"/>
                                          </w:divBdr>
                                          <w:divsChild>
                                            <w:div w:id="13857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686835">
      <w:bodyDiv w:val="1"/>
      <w:marLeft w:val="0"/>
      <w:marRight w:val="0"/>
      <w:marTop w:val="0"/>
      <w:marBottom w:val="0"/>
      <w:divBdr>
        <w:top w:val="none" w:sz="0" w:space="0" w:color="auto"/>
        <w:left w:val="none" w:sz="0" w:space="0" w:color="auto"/>
        <w:bottom w:val="none" w:sz="0" w:space="0" w:color="auto"/>
        <w:right w:val="none" w:sz="0" w:space="0" w:color="auto"/>
      </w:divBdr>
      <w:divsChild>
        <w:div w:id="664629232">
          <w:marLeft w:val="0"/>
          <w:marRight w:val="0"/>
          <w:marTop w:val="0"/>
          <w:marBottom w:val="0"/>
          <w:divBdr>
            <w:top w:val="none" w:sz="0" w:space="0" w:color="auto"/>
            <w:left w:val="none" w:sz="0" w:space="0" w:color="auto"/>
            <w:bottom w:val="none" w:sz="0" w:space="0" w:color="auto"/>
            <w:right w:val="none" w:sz="0" w:space="0" w:color="auto"/>
          </w:divBdr>
          <w:divsChild>
            <w:div w:id="1453666325">
              <w:marLeft w:val="0"/>
              <w:marRight w:val="0"/>
              <w:marTop w:val="0"/>
              <w:marBottom w:val="0"/>
              <w:divBdr>
                <w:top w:val="none" w:sz="0" w:space="0" w:color="auto"/>
                <w:left w:val="none" w:sz="0" w:space="0" w:color="auto"/>
                <w:bottom w:val="none" w:sz="0" w:space="0" w:color="auto"/>
                <w:right w:val="none" w:sz="0" w:space="0" w:color="auto"/>
              </w:divBdr>
              <w:divsChild>
                <w:div w:id="1201163228">
                  <w:marLeft w:val="0"/>
                  <w:marRight w:val="0"/>
                  <w:marTop w:val="0"/>
                  <w:marBottom w:val="0"/>
                  <w:divBdr>
                    <w:top w:val="none" w:sz="0" w:space="0" w:color="auto"/>
                    <w:left w:val="none" w:sz="0" w:space="0" w:color="auto"/>
                    <w:bottom w:val="none" w:sz="0" w:space="0" w:color="auto"/>
                    <w:right w:val="none" w:sz="0" w:space="0" w:color="auto"/>
                  </w:divBdr>
                  <w:divsChild>
                    <w:div w:id="1330863633">
                      <w:marLeft w:val="0"/>
                      <w:marRight w:val="0"/>
                      <w:marTop w:val="0"/>
                      <w:marBottom w:val="0"/>
                      <w:divBdr>
                        <w:top w:val="none" w:sz="0" w:space="0" w:color="auto"/>
                        <w:left w:val="none" w:sz="0" w:space="0" w:color="auto"/>
                        <w:bottom w:val="none" w:sz="0" w:space="0" w:color="auto"/>
                        <w:right w:val="none" w:sz="0" w:space="0" w:color="auto"/>
                      </w:divBdr>
                      <w:divsChild>
                        <w:div w:id="904488282">
                          <w:marLeft w:val="0"/>
                          <w:marRight w:val="0"/>
                          <w:marTop w:val="0"/>
                          <w:marBottom w:val="0"/>
                          <w:divBdr>
                            <w:top w:val="none" w:sz="0" w:space="0" w:color="auto"/>
                            <w:left w:val="none" w:sz="0" w:space="0" w:color="auto"/>
                            <w:bottom w:val="none" w:sz="0" w:space="0" w:color="auto"/>
                            <w:right w:val="none" w:sz="0" w:space="0" w:color="auto"/>
                          </w:divBdr>
                          <w:divsChild>
                            <w:div w:id="1982417449">
                              <w:marLeft w:val="0"/>
                              <w:marRight w:val="0"/>
                              <w:marTop w:val="0"/>
                              <w:marBottom w:val="150"/>
                              <w:divBdr>
                                <w:top w:val="none" w:sz="0" w:space="0" w:color="auto"/>
                                <w:left w:val="none" w:sz="0" w:space="0" w:color="auto"/>
                                <w:bottom w:val="none" w:sz="0" w:space="0" w:color="auto"/>
                                <w:right w:val="none" w:sz="0" w:space="0" w:color="auto"/>
                              </w:divBdr>
                              <w:divsChild>
                                <w:div w:id="2071532755">
                                  <w:marLeft w:val="0"/>
                                  <w:marRight w:val="0"/>
                                  <w:marTop w:val="0"/>
                                  <w:marBottom w:val="150"/>
                                  <w:divBdr>
                                    <w:top w:val="none" w:sz="0" w:space="0" w:color="auto"/>
                                    <w:left w:val="none" w:sz="0" w:space="0" w:color="auto"/>
                                    <w:bottom w:val="none" w:sz="0" w:space="0" w:color="auto"/>
                                    <w:right w:val="none" w:sz="0" w:space="0" w:color="auto"/>
                                  </w:divBdr>
                                  <w:divsChild>
                                    <w:div w:id="1622105621">
                                      <w:marLeft w:val="0"/>
                                      <w:marRight w:val="0"/>
                                      <w:marTop w:val="0"/>
                                      <w:marBottom w:val="0"/>
                                      <w:divBdr>
                                        <w:top w:val="none" w:sz="0" w:space="0" w:color="auto"/>
                                        <w:left w:val="none" w:sz="0" w:space="0" w:color="auto"/>
                                        <w:bottom w:val="none" w:sz="0" w:space="0" w:color="auto"/>
                                        <w:right w:val="none" w:sz="0" w:space="0" w:color="auto"/>
                                      </w:divBdr>
                                      <w:divsChild>
                                        <w:div w:id="1295722314">
                                          <w:marLeft w:val="0"/>
                                          <w:marRight w:val="0"/>
                                          <w:marTop w:val="0"/>
                                          <w:marBottom w:val="0"/>
                                          <w:divBdr>
                                            <w:top w:val="none" w:sz="0" w:space="0" w:color="auto"/>
                                            <w:left w:val="none" w:sz="0" w:space="0" w:color="auto"/>
                                            <w:bottom w:val="none" w:sz="0" w:space="0" w:color="auto"/>
                                            <w:right w:val="none" w:sz="0" w:space="0" w:color="auto"/>
                                          </w:divBdr>
                                          <w:divsChild>
                                            <w:div w:id="18783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419699">
      <w:bodyDiv w:val="1"/>
      <w:marLeft w:val="0"/>
      <w:marRight w:val="0"/>
      <w:marTop w:val="0"/>
      <w:marBottom w:val="0"/>
      <w:divBdr>
        <w:top w:val="none" w:sz="0" w:space="0" w:color="auto"/>
        <w:left w:val="none" w:sz="0" w:space="0" w:color="auto"/>
        <w:bottom w:val="none" w:sz="0" w:space="0" w:color="auto"/>
        <w:right w:val="none" w:sz="0" w:space="0" w:color="auto"/>
      </w:divBdr>
      <w:divsChild>
        <w:div w:id="1288195457">
          <w:marLeft w:val="0"/>
          <w:marRight w:val="0"/>
          <w:marTop w:val="0"/>
          <w:marBottom w:val="0"/>
          <w:divBdr>
            <w:top w:val="none" w:sz="0" w:space="0" w:color="auto"/>
            <w:left w:val="none" w:sz="0" w:space="0" w:color="auto"/>
            <w:bottom w:val="none" w:sz="0" w:space="0" w:color="auto"/>
            <w:right w:val="none" w:sz="0" w:space="0" w:color="auto"/>
          </w:divBdr>
          <w:divsChild>
            <w:div w:id="660625369">
              <w:marLeft w:val="0"/>
              <w:marRight w:val="0"/>
              <w:marTop w:val="0"/>
              <w:marBottom w:val="0"/>
              <w:divBdr>
                <w:top w:val="none" w:sz="0" w:space="0" w:color="auto"/>
                <w:left w:val="none" w:sz="0" w:space="0" w:color="auto"/>
                <w:bottom w:val="none" w:sz="0" w:space="0" w:color="auto"/>
                <w:right w:val="none" w:sz="0" w:space="0" w:color="auto"/>
              </w:divBdr>
              <w:divsChild>
                <w:div w:id="462237293">
                  <w:marLeft w:val="0"/>
                  <w:marRight w:val="0"/>
                  <w:marTop w:val="0"/>
                  <w:marBottom w:val="0"/>
                  <w:divBdr>
                    <w:top w:val="none" w:sz="0" w:space="0" w:color="auto"/>
                    <w:left w:val="none" w:sz="0" w:space="0" w:color="auto"/>
                    <w:bottom w:val="none" w:sz="0" w:space="0" w:color="auto"/>
                    <w:right w:val="none" w:sz="0" w:space="0" w:color="auto"/>
                  </w:divBdr>
                  <w:divsChild>
                    <w:div w:id="185415071">
                      <w:marLeft w:val="0"/>
                      <w:marRight w:val="0"/>
                      <w:marTop w:val="0"/>
                      <w:marBottom w:val="0"/>
                      <w:divBdr>
                        <w:top w:val="none" w:sz="0" w:space="0" w:color="auto"/>
                        <w:left w:val="none" w:sz="0" w:space="0" w:color="auto"/>
                        <w:bottom w:val="none" w:sz="0" w:space="0" w:color="auto"/>
                        <w:right w:val="none" w:sz="0" w:space="0" w:color="auto"/>
                      </w:divBdr>
                      <w:divsChild>
                        <w:div w:id="976836387">
                          <w:marLeft w:val="0"/>
                          <w:marRight w:val="0"/>
                          <w:marTop w:val="0"/>
                          <w:marBottom w:val="0"/>
                          <w:divBdr>
                            <w:top w:val="none" w:sz="0" w:space="0" w:color="auto"/>
                            <w:left w:val="none" w:sz="0" w:space="0" w:color="auto"/>
                            <w:bottom w:val="none" w:sz="0" w:space="0" w:color="auto"/>
                            <w:right w:val="none" w:sz="0" w:space="0" w:color="auto"/>
                          </w:divBdr>
                          <w:divsChild>
                            <w:div w:id="2033916868">
                              <w:marLeft w:val="0"/>
                              <w:marRight w:val="0"/>
                              <w:marTop w:val="0"/>
                              <w:marBottom w:val="150"/>
                              <w:divBdr>
                                <w:top w:val="none" w:sz="0" w:space="0" w:color="auto"/>
                                <w:left w:val="none" w:sz="0" w:space="0" w:color="auto"/>
                                <w:bottom w:val="none" w:sz="0" w:space="0" w:color="auto"/>
                                <w:right w:val="none" w:sz="0" w:space="0" w:color="auto"/>
                              </w:divBdr>
                              <w:divsChild>
                                <w:div w:id="793912903">
                                  <w:marLeft w:val="0"/>
                                  <w:marRight w:val="0"/>
                                  <w:marTop w:val="0"/>
                                  <w:marBottom w:val="150"/>
                                  <w:divBdr>
                                    <w:top w:val="none" w:sz="0" w:space="0" w:color="auto"/>
                                    <w:left w:val="none" w:sz="0" w:space="0" w:color="auto"/>
                                    <w:bottom w:val="none" w:sz="0" w:space="0" w:color="auto"/>
                                    <w:right w:val="none" w:sz="0" w:space="0" w:color="auto"/>
                                  </w:divBdr>
                                  <w:divsChild>
                                    <w:div w:id="716777900">
                                      <w:marLeft w:val="0"/>
                                      <w:marRight w:val="0"/>
                                      <w:marTop w:val="0"/>
                                      <w:marBottom w:val="0"/>
                                      <w:divBdr>
                                        <w:top w:val="none" w:sz="0" w:space="0" w:color="auto"/>
                                        <w:left w:val="none" w:sz="0" w:space="0" w:color="auto"/>
                                        <w:bottom w:val="none" w:sz="0" w:space="0" w:color="auto"/>
                                        <w:right w:val="none" w:sz="0" w:space="0" w:color="auto"/>
                                      </w:divBdr>
                                      <w:divsChild>
                                        <w:div w:id="638925189">
                                          <w:marLeft w:val="0"/>
                                          <w:marRight w:val="0"/>
                                          <w:marTop w:val="0"/>
                                          <w:marBottom w:val="0"/>
                                          <w:divBdr>
                                            <w:top w:val="none" w:sz="0" w:space="0" w:color="auto"/>
                                            <w:left w:val="none" w:sz="0" w:space="0" w:color="auto"/>
                                            <w:bottom w:val="none" w:sz="0" w:space="0" w:color="auto"/>
                                            <w:right w:val="none" w:sz="0" w:space="0" w:color="auto"/>
                                          </w:divBdr>
                                          <w:divsChild>
                                            <w:div w:id="20181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c.co.uk/religion/religions/islam/practices/fivepillars.shtml" TargetMode="External"/><Relationship Id="rId18" Type="http://schemas.openxmlformats.org/officeDocument/2006/relationships/hyperlink" Target="http://www.bbc.co.uk/religion/religions/islam/practices/hajj_1.shtml" TargetMode="External"/><Relationship Id="rId26" Type="http://schemas.openxmlformats.org/officeDocument/2006/relationships/hyperlink" Target="http://www.bbc.co.uk/programmes/p005465m" TargetMode="External"/><Relationship Id="rId39" Type="http://schemas.openxmlformats.org/officeDocument/2006/relationships/hyperlink" Target="http://www.patheos.com/Library/Islam/Historical-Development/Schisms-Sects.html" TargetMode="External"/><Relationship Id="rId3" Type="http://schemas.microsoft.com/office/2007/relationships/stylesWithEffects" Target="stylesWithEffects.xml"/><Relationship Id="rId21" Type="http://schemas.openxmlformats.org/officeDocument/2006/relationships/hyperlink" Target="http://www.bbc.co.uk/religion/religions/islam/history/ibrahim.shtml" TargetMode="External"/><Relationship Id="rId34" Type="http://schemas.openxmlformats.org/officeDocument/2006/relationships/hyperlink" Target="http://www.bbc.co.uk/religion/religions/judaism/index.shtml" TargetMode="External"/><Relationship Id="rId42" Type="http://schemas.openxmlformats.org/officeDocument/2006/relationships/hyperlink" Target="http://www.patheos.com/Library/Islam/Ritual-Worship-Devotion-Symbolism/Rites-and-Ceremonies.htm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bc.co.uk/religion/religions/islam/texts/quran_1.shtml" TargetMode="External"/><Relationship Id="rId17" Type="http://schemas.openxmlformats.org/officeDocument/2006/relationships/hyperlink" Target="http://www.bbc.co.uk/religion/religions/islam/practices/sawm.shtml" TargetMode="External"/><Relationship Id="rId25" Type="http://schemas.openxmlformats.org/officeDocument/2006/relationships/hyperlink" Target="http://www.bbc.co.uk/programmes/p004njln" TargetMode="External"/><Relationship Id="rId33" Type="http://schemas.openxmlformats.org/officeDocument/2006/relationships/hyperlink" Target="http://www.bbc.co.uk/religion/tools/calendar/faith.shtml?muslim" TargetMode="External"/><Relationship Id="rId38" Type="http://schemas.openxmlformats.org/officeDocument/2006/relationships/hyperlink" Target="http://www.bbc.co.uk/80faiths/locations/australasia1.shtml"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bc.co.uk/religion/religions/islam/practices/zakat.shtml" TargetMode="External"/><Relationship Id="rId20" Type="http://schemas.openxmlformats.org/officeDocument/2006/relationships/hyperlink" Target="http://www.bbc.co.uk/religion/religions/islam/texts/quran_1.shtml" TargetMode="External"/><Relationship Id="rId29" Type="http://schemas.openxmlformats.org/officeDocument/2006/relationships/hyperlink" Target="http://www.bbc.co.uk/programmes/p0092pw0" TargetMode="External"/><Relationship Id="rId41" Type="http://schemas.openxmlformats.org/officeDocument/2006/relationships/hyperlink" Target="http://www.patheos.com/Library/Islam/Ritual-Worship-Devotion-Symbolism/Rites-and-Ceremoni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islam/islamethics/" TargetMode="External"/><Relationship Id="rId24" Type="http://schemas.openxmlformats.org/officeDocument/2006/relationships/hyperlink" Target="http://www.bbc.co.uk/religion/religions/islam/history/muhammad_1.shtml" TargetMode="External"/><Relationship Id="rId32" Type="http://schemas.openxmlformats.org/officeDocument/2006/relationships/hyperlink" Target="http://www.bbc.co.uk/religion/religions/islam/holydays/alhijra.shtml" TargetMode="External"/><Relationship Id="rId37" Type="http://schemas.openxmlformats.org/officeDocument/2006/relationships/hyperlink" Target="http://www.bbc.co.uk/programmes/p00548l1" TargetMode="External"/><Relationship Id="rId40" Type="http://schemas.openxmlformats.org/officeDocument/2006/relationships/hyperlink" Target="http://www.patheos.com/Library/Islam/Origins/Scriptures.html" TargetMode="External"/><Relationship Id="rId45" Type="http://schemas.openxmlformats.org/officeDocument/2006/relationships/hyperlink" Target="http://www.patheos.com/Library/Islam/Ethics-Morality-Community/Principles-of-Moral-Thought-and-Action.html" TargetMode="External"/><Relationship Id="rId5" Type="http://schemas.openxmlformats.org/officeDocument/2006/relationships/webSettings" Target="webSettings.xml"/><Relationship Id="rId15" Type="http://schemas.openxmlformats.org/officeDocument/2006/relationships/hyperlink" Target="http://www.bbc.co.uk/religion/religions/islam/practices/salat.shtml" TargetMode="External"/><Relationship Id="rId23" Type="http://schemas.openxmlformats.org/officeDocument/2006/relationships/hyperlink" Target="http://www.bbc.co.uk/religion/religions/islam/beliefs/isa.shtml" TargetMode="External"/><Relationship Id="rId28" Type="http://schemas.openxmlformats.org/officeDocument/2006/relationships/hyperlink" Target="http://www.bbc.co.uk/religion/religions/islam/texts/quran_1.shtml" TargetMode="External"/><Relationship Id="rId36" Type="http://schemas.openxmlformats.org/officeDocument/2006/relationships/hyperlink" Target="http://www.bbc.co.uk/religion/religions/islam/history/spain_1.shtml" TargetMode="External"/><Relationship Id="rId10" Type="http://schemas.openxmlformats.org/officeDocument/2006/relationships/hyperlink" Target="http://www.bbc.co.uk/religion/religions/islam/beliefs/" TargetMode="External"/><Relationship Id="rId19" Type="http://schemas.openxmlformats.org/officeDocument/2006/relationships/hyperlink" Target="http://www.bbc.co.uk/programmes/p003k9gf" TargetMode="External"/><Relationship Id="rId31" Type="http://schemas.openxmlformats.org/officeDocument/2006/relationships/hyperlink" Target="http://www.bbc.co.uk/religion/religions/islam/beliefs/beliefs.shtml" TargetMode="External"/><Relationship Id="rId44" Type="http://schemas.openxmlformats.org/officeDocument/2006/relationships/hyperlink" Target="http://www.patheos.com/Library/Islam/Ritual-Worship-Devotion-Symbolism/Rites-and-Ceremonies.html" TargetMode="External"/><Relationship Id="rId4" Type="http://schemas.openxmlformats.org/officeDocument/2006/relationships/settings" Target="settings.xml"/><Relationship Id="rId9" Type="http://schemas.openxmlformats.org/officeDocument/2006/relationships/hyperlink" Target="http://www.bbc.co.uk/religion/religions/islam/history/muhammad_1.shtml" TargetMode="External"/><Relationship Id="rId14" Type="http://schemas.openxmlformats.org/officeDocument/2006/relationships/hyperlink" Target="http://www.bbc.co.uk/religion/religions/islam/practices/shahadah.shtml" TargetMode="External"/><Relationship Id="rId22" Type="http://schemas.openxmlformats.org/officeDocument/2006/relationships/hyperlink" Target="http://www.bbc.co.uk/religion/religions/islam/history/musa.shtml" TargetMode="External"/><Relationship Id="rId27" Type="http://schemas.openxmlformats.org/officeDocument/2006/relationships/hyperlink" Target="http://www.bbc.co.uk/programmes/p0092pw0" TargetMode="External"/><Relationship Id="rId30" Type="http://schemas.openxmlformats.org/officeDocument/2006/relationships/hyperlink" Target="http://www.bbc.co.uk/programmes/p0030sqm" TargetMode="External"/><Relationship Id="rId35" Type="http://schemas.openxmlformats.org/officeDocument/2006/relationships/image" Target="media/image2.jpeg"/><Relationship Id="rId43" Type="http://schemas.openxmlformats.org/officeDocument/2006/relationships/hyperlink" Target="http://www.patheos.com/Library/Islam/Ritual-Worship-Devotion-Symbolism/Rites-and-Ceremonie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1981</Words>
  <Characters>11294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4</cp:revision>
  <cp:lastPrinted>2015-12-01T12:46:00Z</cp:lastPrinted>
  <dcterms:created xsi:type="dcterms:W3CDTF">2013-12-11T02:42:00Z</dcterms:created>
  <dcterms:modified xsi:type="dcterms:W3CDTF">2015-12-01T12:47:00Z</dcterms:modified>
</cp:coreProperties>
</file>