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8AA" w:rsidRDefault="009E58AA">
      <w:pPr>
        <w:rPr>
          <w:b/>
        </w:rPr>
      </w:pPr>
      <w:r>
        <w:rPr>
          <w:b/>
          <w:noProof/>
        </w:rPr>
        <mc:AlternateContent>
          <mc:Choice Requires="wps">
            <w:drawing>
              <wp:anchor distT="0" distB="0" distL="114300" distR="114300" simplePos="0" relativeHeight="251660288" behindDoc="1" locked="0" layoutInCell="1" allowOverlap="1" wp14:anchorId="1BFC8625" wp14:editId="41B2EDF7">
                <wp:simplePos x="0" y="0"/>
                <wp:positionH relativeFrom="column">
                  <wp:posOffset>-9525</wp:posOffset>
                </wp:positionH>
                <wp:positionV relativeFrom="paragraph">
                  <wp:posOffset>68580</wp:posOffset>
                </wp:positionV>
                <wp:extent cx="6381750" cy="1209675"/>
                <wp:effectExtent l="19050" t="19050" r="19050" b="28575"/>
                <wp:wrapTight wrapText="bothSides">
                  <wp:wrapPolygon edited="0">
                    <wp:start x="-64" y="-340"/>
                    <wp:lineTo x="-64" y="21770"/>
                    <wp:lineTo x="21600" y="21770"/>
                    <wp:lineTo x="21600" y="-340"/>
                    <wp:lineTo x="-64" y="-340"/>
                  </wp:wrapPolygon>
                </wp:wrapTight>
                <wp:docPr id="2" name="Text Box 2"/>
                <wp:cNvGraphicFramePr/>
                <a:graphic xmlns:a="http://schemas.openxmlformats.org/drawingml/2006/main">
                  <a:graphicData uri="http://schemas.microsoft.com/office/word/2010/wordprocessingShape">
                    <wps:wsp>
                      <wps:cNvSpPr txBox="1"/>
                      <wps:spPr>
                        <a:xfrm>
                          <a:off x="0" y="0"/>
                          <a:ext cx="6381750" cy="1209675"/>
                        </a:xfrm>
                        <a:prstGeom prst="rect">
                          <a:avLst/>
                        </a:prstGeom>
                        <a:solidFill>
                          <a:schemeClr val="lt1"/>
                        </a:solidFill>
                        <a:ln w="44450" cmpd="sng">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58AA" w:rsidRPr="003B5CA6" w:rsidRDefault="003B5CA6" w:rsidP="003B5CA6">
                            <w:pPr>
                              <w:spacing w:after="0" w:line="240" w:lineRule="auto"/>
                              <w:jc w:val="center"/>
                              <w:rPr>
                                <w:rFonts w:ascii="Times New Roman" w:hAnsi="Times New Roman" w:cs="Times New Roman"/>
                                <w:b/>
                              </w:rPr>
                            </w:pPr>
                            <w:r w:rsidRPr="003B5CA6">
                              <w:rPr>
                                <w:rFonts w:ascii="Times New Roman" w:hAnsi="Times New Roman" w:cs="Times New Roman"/>
                                <w:b/>
                              </w:rPr>
                              <w:t>SAT Reading Comprehension Strategies</w:t>
                            </w:r>
                          </w:p>
                          <w:p w:rsidR="003B5CA6" w:rsidRDefault="003B5CA6" w:rsidP="003B5CA6">
                            <w:pPr>
                              <w:spacing w:after="0" w:line="240" w:lineRule="auto"/>
                            </w:pPr>
                          </w:p>
                          <w:p w:rsidR="003B5CA6" w:rsidRPr="003B5CA6" w:rsidRDefault="003B5CA6" w:rsidP="003B5CA6">
                            <w:pPr>
                              <w:spacing w:after="0" w:line="240" w:lineRule="auto"/>
                              <w:rPr>
                                <w:rFonts w:ascii="Times New Roman" w:hAnsi="Times New Roman" w:cs="Times New Roman"/>
                                <w:b/>
                              </w:rPr>
                            </w:pPr>
                            <w:r w:rsidRPr="003B5CA6">
                              <w:rPr>
                                <w:rFonts w:ascii="Times New Roman" w:hAnsi="Times New Roman" w:cs="Times New Roman"/>
                                <w:b/>
                              </w:rPr>
                              <w:t xml:space="preserve">1. Reading Actively </w:t>
                            </w:r>
                            <w:r w:rsidR="00D53E78">
                              <w:rPr>
                                <w:rFonts w:ascii="Times New Roman" w:hAnsi="Times New Roman" w:cs="Times New Roman"/>
                                <w:b/>
                              </w:rPr>
                              <w:t>(aka Passage Mapping)</w:t>
                            </w:r>
                          </w:p>
                          <w:p w:rsidR="003B5CA6" w:rsidRPr="003B5CA6" w:rsidRDefault="003B5CA6" w:rsidP="003B5CA6">
                            <w:pPr>
                              <w:spacing w:after="0" w:line="240" w:lineRule="auto"/>
                              <w:rPr>
                                <w:rFonts w:ascii="Times New Roman" w:hAnsi="Times New Roman" w:cs="Times New Roman"/>
                                <w:b/>
                              </w:rPr>
                            </w:pPr>
                            <w:r w:rsidRPr="003B5CA6">
                              <w:rPr>
                                <w:rFonts w:ascii="Times New Roman" w:hAnsi="Times New Roman" w:cs="Times New Roman"/>
                                <w:b/>
                              </w:rPr>
                              <w:t>2. Examine the Question Stem</w:t>
                            </w:r>
                          </w:p>
                          <w:p w:rsidR="003B5CA6" w:rsidRPr="003B5CA6" w:rsidRDefault="003B5CA6" w:rsidP="003B5CA6">
                            <w:pPr>
                              <w:spacing w:after="0" w:line="240" w:lineRule="auto"/>
                              <w:rPr>
                                <w:rFonts w:ascii="Times New Roman" w:hAnsi="Times New Roman" w:cs="Times New Roman"/>
                                <w:b/>
                              </w:rPr>
                            </w:pPr>
                            <w:r w:rsidRPr="003B5CA6">
                              <w:rPr>
                                <w:rFonts w:ascii="Times New Roman" w:hAnsi="Times New Roman" w:cs="Times New Roman"/>
                                <w:b/>
                              </w:rPr>
                              <w:t>3. Predict the Answer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5.4pt;width:502.5pt;height:95.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" fillcolor="white [3201]" strokeweight="3.5pt">
                <v:textbox>
                  <w:txbxContent>
                    <w:p w:rsidR="009E58AA" w:rsidRPr="003B5CA6" w:rsidRDefault="003B5CA6" w:rsidP="003B5CA6">
                      <w:pPr>
                        <w:spacing w:after="0" w:line="240" w:lineRule="auto"/>
                        <w:jc w:val="center"/>
                        <w:rPr>
                          <w:rFonts w:ascii="Times New Roman" w:hAnsi="Times New Roman" w:cs="Times New Roman"/>
                          <w:b/>
                        </w:rPr>
                      </w:pPr>
                      <w:r w:rsidRPr="003B5CA6">
                        <w:rPr>
                          <w:rFonts w:ascii="Times New Roman" w:hAnsi="Times New Roman" w:cs="Times New Roman"/>
                          <w:b/>
                        </w:rPr>
                        <w:t>SAT Reading Comprehension Strategies</w:t>
                      </w:r>
                    </w:p>
                    <w:p w:rsidR="003B5CA6" w:rsidRDefault="003B5CA6" w:rsidP="003B5CA6">
                      <w:pPr>
                        <w:spacing w:after="0" w:line="240" w:lineRule="auto"/>
                      </w:pPr>
                    </w:p>
                    <w:p w:rsidR="003B5CA6" w:rsidRPr="003B5CA6" w:rsidRDefault="003B5CA6" w:rsidP="003B5CA6">
                      <w:pPr>
                        <w:spacing w:after="0" w:line="240" w:lineRule="auto"/>
                        <w:rPr>
                          <w:rFonts w:ascii="Times New Roman" w:hAnsi="Times New Roman" w:cs="Times New Roman"/>
                          <w:b/>
                        </w:rPr>
                      </w:pPr>
                      <w:r w:rsidRPr="003B5CA6">
                        <w:rPr>
                          <w:rFonts w:ascii="Times New Roman" w:hAnsi="Times New Roman" w:cs="Times New Roman"/>
                          <w:b/>
                        </w:rPr>
                        <w:t xml:space="preserve">1. Reading Actively </w:t>
                      </w:r>
                      <w:r w:rsidR="00D53E78">
                        <w:rPr>
                          <w:rFonts w:ascii="Times New Roman" w:hAnsi="Times New Roman" w:cs="Times New Roman"/>
                          <w:b/>
                        </w:rPr>
                        <w:t>(aka Passage Mapping)</w:t>
                      </w:r>
                    </w:p>
                    <w:p w:rsidR="003B5CA6" w:rsidRPr="003B5CA6" w:rsidRDefault="003B5CA6" w:rsidP="003B5CA6">
                      <w:pPr>
                        <w:spacing w:after="0" w:line="240" w:lineRule="auto"/>
                        <w:rPr>
                          <w:rFonts w:ascii="Times New Roman" w:hAnsi="Times New Roman" w:cs="Times New Roman"/>
                          <w:b/>
                        </w:rPr>
                      </w:pPr>
                      <w:r w:rsidRPr="003B5CA6">
                        <w:rPr>
                          <w:rFonts w:ascii="Times New Roman" w:hAnsi="Times New Roman" w:cs="Times New Roman"/>
                          <w:b/>
                        </w:rPr>
                        <w:t>2. Examine the Question Stem</w:t>
                      </w:r>
                    </w:p>
                    <w:p w:rsidR="003B5CA6" w:rsidRPr="003B5CA6" w:rsidRDefault="003B5CA6" w:rsidP="003B5CA6">
                      <w:pPr>
                        <w:spacing w:after="0" w:line="240" w:lineRule="auto"/>
                        <w:rPr>
                          <w:rFonts w:ascii="Times New Roman" w:hAnsi="Times New Roman" w:cs="Times New Roman"/>
                          <w:b/>
                        </w:rPr>
                      </w:pPr>
                      <w:r w:rsidRPr="003B5CA6">
                        <w:rPr>
                          <w:rFonts w:ascii="Times New Roman" w:hAnsi="Times New Roman" w:cs="Times New Roman"/>
                          <w:b/>
                        </w:rPr>
                        <w:t>3. Predict the Answer</w:t>
                      </w:r>
                    </w:p>
                  </w:txbxContent>
                </v:textbox>
                <w10:wrap type="tight"/>
              </v:shape>
            </w:pict>
          </mc:Fallback>
        </mc:AlternateContent>
      </w:r>
    </w:p>
    <w:p w:rsidR="00BE049B" w:rsidRPr="00152DD5" w:rsidRDefault="009E58AA" w:rsidP="009E58AA">
      <w:pPr>
        <w:jc w:val="center"/>
        <w:rPr>
          <w:b/>
        </w:rPr>
      </w:pPr>
      <w:r>
        <w:rPr>
          <w:b/>
          <w:noProof/>
        </w:rPr>
        <mc:AlternateContent>
          <mc:Choice Requires="wps">
            <w:drawing>
              <wp:anchor distT="0" distB="0" distL="114300" distR="114300" simplePos="0" relativeHeight="251659264" behindDoc="1" locked="0" layoutInCell="1" allowOverlap="1" wp14:anchorId="448896F2" wp14:editId="47138C2B">
                <wp:simplePos x="0" y="0"/>
                <wp:positionH relativeFrom="column">
                  <wp:posOffset>3933825</wp:posOffset>
                </wp:positionH>
                <wp:positionV relativeFrom="paragraph">
                  <wp:posOffset>48260</wp:posOffset>
                </wp:positionV>
                <wp:extent cx="2438400" cy="6257925"/>
                <wp:effectExtent l="0" t="0" r="19050" b="28575"/>
                <wp:wrapTight wrapText="bothSides">
                  <wp:wrapPolygon edited="0">
                    <wp:start x="0" y="0"/>
                    <wp:lineTo x="0" y="21633"/>
                    <wp:lineTo x="21600" y="21633"/>
                    <wp:lineTo x="2160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438400" cy="6257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0301" w:rsidRPr="00D53E78" w:rsidRDefault="004B0301" w:rsidP="004B0301">
                            <w:pPr>
                              <w:jc w:val="center"/>
                              <w:rPr>
                                <w:b/>
                                <w:u w:val="single"/>
                              </w:rPr>
                            </w:pPr>
                            <w:r w:rsidRPr="00D53E78">
                              <w:rPr>
                                <w:b/>
                                <w:u w:val="single"/>
                              </w:rPr>
                              <w:t>Active</w:t>
                            </w:r>
                            <w:r w:rsidRPr="00D53E78">
                              <w:rPr>
                                <w:u w:val="single"/>
                              </w:rPr>
                              <w:t xml:space="preserve"> </w:t>
                            </w:r>
                            <w:r w:rsidRPr="00D53E78">
                              <w:rPr>
                                <w:b/>
                                <w:u w:val="single"/>
                              </w:rPr>
                              <w:t>Reading</w:t>
                            </w:r>
                            <w:r w:rsidRPr="00D53E78">
                              <w:rPr>
                                <w:u w:val="single"/>
                              </w:rPr>
                              <w:t xml:space="preserve"> </w:t>
                            </w:r>
                            <w:r w:rsidRPr="00D53E78">
                              <w:rPr>
                                <w:b/>
                                <w:u w:val="single"/>
                              </w:rPr>
                              <w:t>Notes</w:t>
                            </w:r>
                          </w:p>
                          <w:p w:rsidR="00D53E78" w:rsidRPr="00D53E78" w:rsidRDefault="00D53E78" w:rsidP="00D53E78">
                            <w:pPr>
                              <w:pStyle w:val="ListParagraph"/>
                              <w:numPr>
                                <w:ilvl w:val="0"/>
                                <w:numId w:val="1"/>
                              </w:numPr>
                              <w:rPr>
                                <w:i/>
                              </w:rPr>
                            </w:pPr>
                            <w:r w:rsidRPr="00D53E78">
                              <w:rPr>
                                <w:i/>
                              </w:rPr>
                              <w:t>Circle Key Words, underline key phrases</w:t>
                            </w:r>
                          </w:p>
                          <w:p w:rsidR="00D53E78" w:rsidRDefault="00D53E78" w:rsidP="00D53E78">
                            <w:pPr>
                              <w:pStyle w:val="ListParagraph"/>
                              <w:numPr>
                                <w:ilvl w:val="0"/>
                                <w:numId w:val="1"/>
                              </w:numPr>
                              <w:rPr>
                                <w:i/>
                              </w:rPr>
                            </w:pPr>
                            <w:r>
                              <w:rPr>
                                <w:i/>
                              </w:rPr>
                              <w:t>Ask questions as you read:</w:t>
                            </w:r>
                          </w:p>
                          <w:p w:rsidR="00000000" w:rsidRPr="00A313E4" w:rsidRDefault="00E81D8B" w:rsidP="00A313E4">
                            <w:pPr>
                              <w:pStyle w:val="ListParagraph"/>
                              <w:numPr>
                                <w:ilvl w:val="1"/>
                                <w:numId w:val="1"/>
                              </w:numPr>
                              <w:rPr>
                                <w:i/>
                                <w:sz w:val="16"/>
                                <w:szCs w:val="16"/>
                              </w:rPr>
                            </w:pPr>
                            <w:r w:rsidRPr="00A313E4">
                              <w:rPr>
                                <w:i/>
                                <w:sz w:val="16"/>
                                <w:szCs w:val="16"/>
                              </w:rPr>
                              <w:t>Why did the author write this word/detail/ sentence/paragraph?</w:t>
                            </w:r>
                          </w:p>
                          <w:p w:rsidR="00000000" w:rsidRPr="00A313E4" w:rsidRDefault="00E81D8B" w:rsidP="00A313E4">
                            <w:pPr>
                              <w:pStyle w:val="ListParagraph"/>
                              <w:numPr>
                                <w:ilvl w:val="1"/>
                                <w:numId w:val="1"/>
                              </w:numPr>
                              <w:rPr>
                                <w:i/>
                                <w:sz w:val="16"/>
                                <w:szCs w:val="16"/>
                              </w:rPr>
                            </w:pPr>
                            <w:r w:rsidRPr="00A313E4">
                              <w:rPr>
                                <w:i/>
                                <w:sz w:val="16"/>
                                <w:szCs w:val="16"/>
                              </w:rPr>
                              <w:t>Is the author taking a side? If so, what side is he or she taking?</w:t>
                            </w:r>
                          </w:p>
                          <w:p w:rsidR="00D53E78" w:rsidRPr="00A313E4" w:rsidRDefault="00D53E78" w:rsidP="00A313E4">
                            <w:pPr>
                              <w:pStyle w:val="ListParagraph"/>
                              <w:numPr>
                                <w:ilvl w:val="1"/>
                                <w:numId w:val="1"/>
                              </w:numPr>
                              <w:rPr>
                                <w:i/>
                                <w:sz w:val="16"/>
                                <w:szCs w:val="16"/>
                              </w:rPr>
                            </w:pPr>
                            <w:r w:rsidRPr="00A313E4">
                              <w:rPr>
                                <w:i/>
                                <w:sz w:val="16"/>
                                <w:szCs w:val="16"/>
                              </w:rPr>
                              <w:t>What is the tone and purpose of the passage?</w:t>
                            </w:r>
                          </w:p>
                          <w:p w:rsidR="00D53E78" w:rsidRDefault="00A313E4" w:rsidP="00D53E78">
                            <w:pPr>
                              <w:pStyle w:val="ListParagraph"/>
                              <w:numPr>
                                <w:ilvl w:val="0"/>
                                <w:numId w:val="1"/>
                              </w:numPr>
                              <w:rPr>
                                <w:i/>
                              </w:rPr>
                            </w:pPr>
                            <w:r>
                              <w:rPr>
                                <w:i/>
                              </w:rPr>
                              <w:t xml:space="preserve">Note the following: </w:t>
                            </w:r>
                          </w:p>
                          <w:p w:rsidR="00000000" w:rsidRPr="00A313E4" w:rsidRDefault="00E81D8B" w:rsidP="00A313E4">
                            <w:pPr>
                              <w:pStyle w:val="ListParagraph"/>
                              <w:numPr>
                                <w:ilvl w:val="1"/>
                                <w:numId w:val="1"/>
                              </w:numPr>
                              <w:rPr>
                                <w:i/>
                                <w:sz w:val="16"/>
                                <w:szCs w:val="16"/>
                              </w:rPr>
                            </w:pPr>
                            <w:r w:rsidRPr="00A313E4">
                              <w:rPr>
                                <w:i/>
                                <w:sz w:val="16"/>
                                <w:szCs w:val="16"/>
                              </w:rPr>
                              <w:t>The ‘why’ or the main idea of the passage</w:t>
                            </w:r>
                          </w:p>
                          <w:p w:rsidR="00000000" w:rsidRPr="00A313E4" w:rsidRDefault="00E81D8B" w:rsidP="00A313E4">
                            <w:pPr>
                              <w:pStyle w:val="ListParagraph"/>
                              <w:numPr>
                                <w:ilvl w:val="1"/>
                                <w:numId w:val="1"/>
                              </w:numPr>
                              <w:rPr>
                                <w:i/>
                                <w:sz w:val="16"/>
                                <w:szCs w:val="16"/>
                              </w:rPr>
                            </w:pPr>
                            <w:r w:rsidRPr="00A313E4">
                              <w:rPr>
                                <w:i/>
                                <w:sz w:val="16"/>
                                <w:szCs w:val="16"/>
                              </w:rPr>
                              <w:t>Transitions or changes in direction in a passage’s logic</w:t>
                            </w:r>
                          </w:p>
                          <w:p w:rsidR="00000000" w:rsidRPr="00A313E4" w:rsidRDefault="00E81D8B" w:rsidP="00A313E4">
                            <w:pPr>
                              <w:pStyle w:val="ListParagraph"/>
                              <w:numPr>
                                <w:ilvl w:val="1"/>
                                <w:numId w:val="1"/>
                              </w:numPr>
                              <w:rPr>
                                <w:i/>
                                <w:sz w:val="16"/>
                                <w:szCs w:val="16"/>
                              </w:rPr>
                            </w:pPr>
                            <w:r w:rsidRPr="00A313E4">
                              <w:rPr>
                                <w:i/>
                                <w:sz w:val="16"/>
                                <w:szCs w:val="16"/>
                              </w:rPr>
                              <w:t>The author’s opinions and other options the author cities</w:t>
                            </w:r>
                          </w:p>
                          <w:p w:rsidR="00000000" w:rsidRPr="00A313E4" w:rsidRDefault="00E81D8B" w:rsidP="00A313E4">
                            <w:pPr>
                              <w:pStyle w:val="ListParagraph"/>
                              <w:numPr>
                                <w:ilvl w:val="1"/>
                                <w:numId w:val="1"/>
                              </w:numPr>
                              <w:rPr>
                                <w:i/>
                                <w:sz w:val="16"/>
                                <w:szCs w:val="16"/>
                              </w:rPr>
                            </w:pPr>
                            <w:r w:rsidRPr="00A313E4">
                              <w:rPr>
                                <w:i/>
                                <w:sz w:val="16"/>
                                <w:szCs w:val="16"/>
                              </w:rPr>
                              <w:t>The author’s tone and purpo</w:t>
                            </w:r>
                            <w:r w:rsidRPr="00A313E4">
                              <w:rPr>
                                <w:i/>
                                <w:sz w:val="16"/>
                                <w:szCs w:val="16"/>
                              </w:rPr>
                              <w:t>se</w:t>
                            </w:r>
                          </w:p>
                          <w:p w:rsidR="00A313E4" w:rsidRPr="00A313E4" w:rsidRDefault="00A313E4" w:rsidP="00A313E4">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309.75pt;margin-top:3.8pt;width:192pt;height:49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" fillcolor="white [3201]" strokeweight=".5pt">
                <v:textbox>
                  <w:txbxContent>
                    <w:p w:rsidR="004B0301" w:rsidRPr="00D53E78" w:rsidRDefault="004B0301" w:rsidP="004B0301">
                      <w:pPr>
                        <w:jc w:val="center"/>
                        <w:rPr>
                          <w:b/>
                          <w:u w:val="single"/>
                        </w:rPr>
                      </w:pPr>
                      <w:r w:rsidRPr="00D53E78">
                        <w:rPr>
                          <w:b/>
                          <w:u w:val="single"/>
                        </w:rPr>
                        <w:t>Active</w:t>
                      </w:r>
                      <w:r w:rsidRPr="00D53E78">
                        <w:rPr>
                          <w:u w:val="single"/>
                        </w:rPr>
                        <w:t xml:space="preserve"> </w:t>
                      </w:r>
                      <w:r w:rsidRPr="00D53E78">
                        <w:rPr>
                          <w:b/>
                          <w:u w:val="single"/>
                        </w:rPr>
                        <w:t>Reading</w:t>
                      </w:r>
                      <w:r w:rsidRPr="00D53E78">
                        <w:rPr>
                          <w:u w:val="single"/>
                        </w:rPr>
                        <w:t xml:space="preserve"> </w:t>
                      </w:r>
                      <w:r w:rsidRPr="00D53E78">
                        <w:rPr>
                          <w:b/>
                          <w:u w:val="single"/>
                        </w:rPr>
                        <w:t>Notes</w:t>
                      </w:r>
                    </w:p>
                    <w:p w:rsidR="00D53E78" w:rsidRPr="00D53E78" w:rsidRDefault="00D53E78" w:rsidP="00D53E78">
                      <w:pPr>
                        <w:pStyle w:val="ListParagraph"/>
                        <w:numPr>
                          <w:ilvl w:val="0"/>
                          <w:numId w:val="1"/>
                        </w:numPr>
                        <w:rPr>
                          <w:i/>
                        </w:rPr>
                      </w:pPr>
                      <w:r w:rsidRPr="00D53E78">
                        <w:rPr>
                          <w:i/>
                        </w:rPr>
                        <w:t>Circle Key Words, underline key phrases</w:t>
                      </w:r>
                    </w:p>
                    <w:p w:rsidR="00D53E78" w:rsidRDefault="00D53E78" w:rsidP="00D53E78">
                      <w:pPr>
                        <w:pStyle w:val="ListParagraph"/>
                        <w:numPr>
                          <w:ilvl w:val="0"/>
                          <w:numId w:val="1"/>
                        </w:numPr>
                        <w:rPr>
                          <w:i/>
                        </w:rPr>
                      </w:pPr>
                      <w:r>
                        <w:rPr>
                          <w:i/>
                        </w:rPr>
                        <w:t>Ask questions as you read:</w:t>
                      </w:r>
                    </w:p>
                    <w:p w:rsidR="00000000" w:rsidRPr="00A313E4" w:rsidRDefault="00E81D8B" w:rsidP="00A313E4">
                      <w:pPr>
                        <w:pStyle w:val="ListParagraph"/>
                        <w:numPr>
                          <w:ilvl w:val="1"/>
                          <w:numId w:val="1"/>
                        </w:numPr>
                        <w:rPr>
                          <w:i/>
                          <w:sz w:val="16"/>
                          <w:szCs w:val="16"/>
                        </w:rPr>
                      </w:pPr>
                      <w:r w:rsidRPr="00A313E4">
                        <w:rPr>
                          <w:i/>
                          <w:sz w:val="16"/>
                          <w:szCs w:val="16"/>
                        </w:rPr>
                        <w:t>Why did the author write this word/detail/ sentence/paragraph?</w:t>
                      </w:r>
                    </w:p>
                    <w:p w:rsidR="00000000" w:rsidRPr="00A313E4" w:rsidRDefault="00E81D8B" w:rsidP="00A313E4">
                      <w:pPr>
                        <w:pStyle w:val="ListParagraph"/>
                        <w:numPr>
                          <w:ilvl w:val="1"/>
                          <w:numId w:val="1"/>
                        </w:numPr>
                        <w:rPr>
                          <w:i/>
                          <w:sz w:val="16"/>
                          <w:szCs w:val="16"/>
                        </w:rPr>
                      </w:pPr>
                      <w:r w:rsidRPr="00A313E4">
                        <w:rPr>
                          <w:i/>
                          <w:sz w:val="16"/>
                          <w:szCs w:val="16"/>
                        </w:rPr>
                        <w:t>Is the author taking a side? If so, what side is he or she taking?</w:t>
                      </w:r>
                    </w:p>
                    <w:p w:rsidR="00D53E78" w:rsidRPr="00A313E4" w:rsidRDefault="00D53E78" w:rsidP="00A313E4">
                      <w:pPr>
                        <w:pStyle w:val="ListParagraph"/>
                        <w:numPr>
                          <w:ilvl w:val="1"/>
                          <w:numId w:val="1"/>
                        </w:numPr>
                        <w:rPr>
                          <w:i/>
                          <w:sz w:val="16"/>
                          <w:szCs w:val="16"/>
                        </w:rPr>
                      </w:pPr>
                      <w:r w:rsidRPr="00A313E4">
                        <w:rPr>
                          <w:i/>
                          <w:sz w:val="16"/>
                          <w:szCs w:val="16"/>
                        </w:rPr>
                        <w:t>What is the tone and purpose of the passage?</w:t>
                      </w:r>
                    </w:p>
                    <w:p w:rsidR="00D53E78" w:rsidRDefault="00A313E4" w:rsidP="00D53E78">
                      <w:pPr>
                        <w:pStyle w:val="ListParagraph"/>
                        <w:numPr>
                          <w:ilvl w:val="0"/>
                          <w:numId w:val="1"/>
                        </w:numPr>
                        <w:rPr>
                          <w:i/>
                        </w:rPr>
                      </w:pPr>
                      <w:r>
                        <w:rPr>
                          <w:i/>
                        </w:rPr>
                        <w:t xml:space="preserve">Note the following: </w:t>
                      </w:r>
                    </w:p>
                    <w:p w:rsidR="00000000" w:rsidRPr="00A313E4" w:rsidRDefault="00E81D8B" w:rsidP="00A313E4">
                      <w:pPr>
                        <w:pStyle w:val="ListParagraph"/>
                        <w:numPr>
                          <w:ilvl w:val="1"/>
                          <w:numId w:val="1"/>
                        </w:numPr>
                        <w:rPr>
                          <w:i/>
                          <w:sz w:val="16"/>
                          <w:szCs w:val="16"/>
                        </w:rPr>
                      </w:pPr>
                      <w:r w:rsidRPr="00A313E4">
                        <w:rPr>
                          <w:i/>
                          <w:sz w:val="16"/>
                          <w:szCs w:val="16"/>
                        </w:rPr>
                        <w:t>The ‘why’ or the main idea of the passage</w:t>
                      </w:r>
                    </w:p>
                    <w:p w:rsidR="00000000" w:rsidRPr="00A313E4" w:rsidRDefault="00E81D8B" w:rsidP="00A313E4">
                      <w:pPr>
                        <w:pStyle w:val="ListParagraph"/>
                        <w:numPr>
                          <w:ilvl w:val="1"/>
                          <w:numId w:val="1"/>
                        </w:numPr>
                        <w:rPr>
                          <w:i/>
                          <w:sz w:val="16"/>
                          <w:szCs w:val="16"/>
                        </w:rPr>
                      </w:pPr>
                      <w:r w:rsidRPr="00A313E4">
                        <w:rPr>
                          <w:i/>
                          <w:sz w:val="16"/>
                          <w:szCs w:val="16"/>
                        </w:rPr>
                        <w:t>Transitions or changes in direction in a passage’s logic</w:t>
                      </w:r>
                    </w:p>
                    <w:p w:rsidR="00000000" w:rsidRPr="00A313E4" w:rsidRDefault="00E81D8B" w:rsidP="00A313E4">
                      <w:pPr>
                        <w:pStyle w:val="ListParagraph"/>
                        <w:numPr>
                          <w:ilvl w:val="1"/>
                          <w:numId w:val="1"/>
                        </w:numPr>
                        <w:rPr>
                          <w:i/>
                          <w:sz w:val="16"/>
                          <w:szCs w:val="16"/>
                        </w:rPr>
                      </w:pPr>
                      <w:r w:rsidRPr="00A313E4">
                        <w:rPr>
                          <w:i/>
                          <w:sz w:val="16"/>
                          <w:szCs w:val="16"/>
                        </w:rPr>
                        <w:t>The author’s opinions and other options the author cities</w:t>
                      </w:r>
                    </w:p>
                    <w:p w:rsidR="00000000" w:rsidRPr="00A313E4" w:rsidRDefault="00E81D8B" w:rsidP="00A313E4">
                      <w:pPr>
                        <w:pStyle w:val="ListParagraph"/>
                        <w:numPr>
                          <w:ilvl w:val="1"/>
                          <w:numId w:val="1"/>
                        </w:numPr>
                        <w:rPr>
                          <w:i/>
                          <w:sz w:val="16"/>
                          <w:szCs w:val="16"/>
                        </w:rPr>
                      </w:pPr>
                      <w:r w:rsidRPr="00A313E4">
                        <w:rPr>
                          <w:i/>
                          <w:sz w:val="16"/>
                          <w:szCs w:val="16"/>
                        </w:rPr>
                        <w:t>The author’s tone and purpo</w:t>
                      </w:r>
                      <w:r w:rsidRPr="00A313E4">
                        <w:rPr>
                          <w:i/>
                          <w:sz w:val="16"/>
                          <w:szCs w:val="16"/>
                        </w:rPr>
                        <w:t>se</w:t>
                      </w:r>
                    </w:p>
                    <w:p w:rsidR="00A313E4" w:rsidRPr="00A313E4" w:rsidRDefault="00A313E4" w:rsidP="00A313E4">
                      <w:pPr>
                        <w:rPr>
                          <w:i/>
                        </w:rPr>
                      </w:pPr>
                    </w:p>
                  </w:txbxContent>
                </v:textbox>
                <w10:wrap type="tight"/>
              </v:shape>
            </w:pict>
          </mc:Fallback>
        </mc:AlternateContent>
      </w:r>
      <w:r w:rsidR="00722485" w:rsidRPr="00152DD5">
        <w:rPr>
          <w:b/>
        </w:rPr>
        <w:t>Wilson, War and Peace – World War 1</w:t>
      </w:r>
    </w:p>
    <w:p w:rsidR="00722485" w:rsidRDefault="00B7023B">
      <w:r>
        <w:rPr>
          <w:noProof/>
        </w:rPr>
        <mc:AlternateContent>
          <mc:Choice Requires="wps">
            <w:drawing>
              <wp:anchor distT="0" distB="0" distL="114300" distR="114300" simplePos="0" relativeHeight="251668480" behindDoc="0" locked="0" layoutInCell="1" allowOverlap="1" wp14:anchorId="15980C51" wp14:editId="051D432A">
                <wp:simplePos x="0" y="0"/>
                <wp:positionH relativeFrom="column">
                  <wp:posOffset>-274320</wp:posOffset>
                </wp:positionH>
                <wp:positionV relativeFrom="paragraph">
                  <wp:posOffset>756758</wp:posOffset>
                </wp:positionV>
                <wp:extent cx="223283" cy="244549"/>
                <wp:effectExtent l="0" t="0" r="5715" b="3175"/>
                <wp:wrapNone/>
                <wp:docPr id="8" name="Text Box 8"/>
                <wp:cNvGraphicFramePr/>
                <a:graphic xmlns:a="http://schemas.openxmlformats.org/drawingml/2006/main">
                  <a:graphicData uri="http://schemas.microsoft.com/office/word/2010/wordprocessingShape">
                    <wps:wsp>
                      <wps:cNvSpPr txBox="1"/>
                      <wps:spPr>
                        <a:xfrm>
                          <a:off x="0" y="0"/>
                          <a:ext cx="223283" cy="2445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023B" w:rsidRDefault="00B7023B">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8" type="#_x0000_t202" style="position:absolute;margin-left:-21.6pt;margin-top:59.6pt;width:17.6pt;height:19.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" fillcolor="white [3201]" stroked="f" strokeweight=".5pt">
                <v:textbox>
                  <w:txbxContent>
                    <w:p w:rsidR="00B7023B" w:rsidRDefault="00B7023B">
                      <w:r>
                        <w:t>5</w:t>
                      </w:r>
                    </w:p>
                  </w:txbxContent>
                </v:textbox>
              </v:shape>
            </w:pict>
          </mc:Fallback>
        </mc:AlternateContent>
      </w:r>
      <w:r w:rsidR="00722485">
        <w:t xml:space="preserve">When the United States entered World War I in the spring of 1917, the conflict had become a deadly, bloody stalemate. The </w:t>
      </w:r>
      <w:r w:rsidR="005A2C51">
        <w:t xml:space="preserve">war would be won or lost on the Western Front in France. Since 1914, both sides had tried desperately to break the stalemate there – and failed. The American entry into the war would play a key role in the Allied victory. </w:t>
      </w:r>
    </w:p>
    <w:p w:rsidR="00665D29" w:rsidRDefault="00B7023B">
      <w:r w:rsidRPr="00B7023B">
        <w:rPr>
          <w:noProof/>
        </w:rPr>
        <mc:AlternateContent>
          <mc:Choice Requires="wps">
            <w:drawing>
              <wp:anchor distT="0" distB="0" distL="114300" distR="114300" simplePos="0" relativeHeight="251670528" behindDoc="0" locked="0" layoutInCell="1" allowOverlap="1" wp14:anchorId="2B211E4F" wp14:editId="30949797">
                <wp:simplePos x="0" y="0"/>
                <wp:positionH relativeFrom="column">
                  <wp:posOffset>-393227</wp:posOffset>
                </wp:positionH>
                <wp:positionV relativeFrom="paragraph">
                  <wp:posOffset>551180</wp:posOffset>
                </wp:positionV>
                <wp:extent cx="393065" cy="244475"/>
                <wp:effectExtent l="0" t="0" r="6985" b="3175"/>
                <wp:wrapNone/>
                <wp:docPr id="9" name="Text Box 9"/>
                <wp:cNvGraphicFramePr/>
                <a:graphic xmlns:a="http://schemas.openxmlformats.org/drawingml/2006/main">
                  <a:graphicData uri="http://schemas.microsoft.com/office/word/2010/wordprocessingShape">
                    <wps:wsp>
                      <wps:cNvSpPr txBox="1"/>
                      <wps:spPr>
                        <a:xfrm>
                          <a:off x="0" y="0"/>
                          <a:ext cx="393065" cy="244475"/>
                        </a:xfrm>
                        <a:prstGeom prst="rect">
                          <a:avLst/>
                        </a:prstGeom>
                        <a:solidFill>
                          <a:sysClr val="window" lastClr="FFFFFF"/>
                        </a:solidFill>
                        <a:ln w="6350">
                          <a:noFill/>
                        </a:ln>
                        <a:effectLst/>
                      </wps:spPr>
                      <wps:txbx>
                        <w:txbxContent>
                          <w:p w:rsidR="00B7023B" w:rsidRDefault="00B7023B" w:rsidP="00B7023B">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30.95pt;margin-top:43.4pt;width:30.95pt;height:1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" fillcolor="window" stroked="f" strokeweight=".5pt">
                <v:textbox>
                  <w:txbxContent>
                    <w:p w:rsidR="00B7023B" w:rsidRDefault="00B7023B" w:rsidP="00B7023B">
                      <w:r>
                        <w:t>10</w:t>
                      </w:r>
                    </w:p>
                  </w:txbxContent>
                </v:textbox>
              </v:shape>
            </w:pict>
          </mc:Fallback>
        </mc:AlternateContent>
      </w:r>
      <w:r w:rsidR="00665D29">
        <w:t xml:space="preserve">To European leaders, the United States was a great unknown. Ethnic divisions in America raised questions about how committed American troops would be in combat.  Some doubled that the United States could </w:t>
      </w:r>
      <w:proofErr w:type="gramStart"/>
      <w:r w:rsidR="00665D29">
        <w:t>raise</w:t>
      </w:r>
      <w:proofErr w:type="gramEnd"/>
      <w:r w:rsidR="00665D29">
        <w:t xml:space="preserve">, train, equip, and transport an army fast enough to influence the outcome of the war. Desperate German military leaders renewed unrestricted submarine warfare, hoping to end the conflict before the Americans could make a difference. </w:t>
      </w:r>
    </w:p>
    <w:p w:rsidR="005A2C51" w:rsidRDefault="0071189A">
      <w:r w:rsidRPr="0071189A">
        <w:rPr>
          <w:noProof/>
        </w:rPr>
        <mc:AlternateContent>
          <mc:Choice Requires="wps">
            <w:drawing>
              <wp:anchor distT="0" distB="0" distL="114300" distR="114300" simplePos="0" relativeHeight="251676672" behindDoc="0" locked="0" layoutInCell="1" allowOverlap="1" wp14:anchorId="0CD394C1" wp14:editId="2BFE562E">
                <wp:simplePos x="0" y="0"/>
                <wp:positionH relativeFrom="column">
                  <wp:posOffset>-385445</wp:posOffset>
                </wp:positionH>
                <wp:positionV relativeFrom="paragraph">
                  <wp:posOffset>2114712</wp:posOffset>
                </wp:positionV>
                <wp:extent cx="372110" cy="244475"/>
                <wp:effectExtent l="0" t="0" r="8890" b="3175"/>
                <wp:wrapNone/>
                <wp:docPr id="12" name="Text Box 12"/>
                <wp:cNvGraphicFramePr/>
                <a:graphic xmlns:a="http://schemas.openxmlformats.org/drawingml/2006/main">
                  <a:graphicData uri="http://schemas.microsoft.com/office/word/2010/wordprocessingShape">
                    <wps:wsp>
                      <wps:cNvSpPr txBox="1"/>
                      <wps:spPr>
                        <a:xfrm>
                          <a:off x="0" y="0"/>
                          <a:ext cx="372110" cy="244475"/>
                        </a:xfrm>
                        <a:prstGeom prst="rect">
                          <a:avLst/>
                        </a:prstGeom>
                        <a:solidFill>
                          <a:sysClr val="window" lastClr="FFFFFF"/>
                        </a:solidFill>
                        <a:ln w="6350">
                          <a:noFill/>
                        </a:ln>
                        <a:effectLst/>
                      </wps:spPr>
                      <wps:txbx>
                        <w:txbxContent>
                          <w:p w:rsidR="0071189A" w:rsidRDefault="0071189A" w:rsidP="0071189A">
                            <w:r>
                              <w:t>2</w:t>
                            </w:r>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30.35pt;margin-top:166.5pt;width:29.3pt;height:1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" fillcolor="window" stroked="f" strokeweight=".5pt">
                <v:textbox>
                  <w:txbxContent>
                    <w:p w:rsidR="0071189A" w:rsidRDefault="0071189A" w:rsidP="0071189A">
                      <w:r>
                        <w:t>2</w:t>
                      </w:r>
                      <w:r>
                        <w:t>5</w:t>
                      </w:r>
                    </w:p>
                  </w:txbxContent>
                </v:textbox>
              </v:shape>
            </w:pict>
          </mc:Fallback>
        </mc:AlternateContent>
      </w:r>
      <w:r w:rsidRPr="0071189A">
        <w:rPr>
          <w:noProof/>
        </w:rPr>
        <mc:AlternateContent>
          <mc:Choice Requires="wps">
            <w:drawing>
              <wp:anchor distT="0" distB="0" distL="114300" distR="114300" simplePos="0" relativeHeight="251674624" behindDoc="0" locked="0" layoutInCell="1" allowOverlap="1" wp14:anchorId="73B08F70" wp14:editId="577BA363">
                <wp:simplePos x="0" y="0"/>
                <wp:positionH relativeFrom="column">
                  <wp:posOffset>-377825</wp:posOffset>
                </wp:positionH>
                <wp:positionV relativeFrom="paragraph">
                  <wp:posOffset>1131408</wp:posOffset>
                </wp:positionV>
                <wp:extent cx="372110" cy="244475"/>
                <wp:effectExtent l="0" t="0" r="8890" b="3175"/>
                <wp:wrapNone/>
                <wp:docPr id="11" name="Text Box 11"/>
                <wp:cNvGraphicFramePr/>
                <a:graphic xmlns:a="http://schemas.openxmlformats.org/drawingml/2006/main">
                  <a:graphicData uri="http://schemas.microsoft.com/office/word/2010/wordprocessingShape">
                    <wps:wsp>
                      <wps:cNvSpPr txBox="1"/>
                      <wps:spPr>
                        <a:xfrm>
                          <a:off x="0" y="0"/>
                          <a:ext cx="372110" cy="244475"/>
                        </a:xfrm>
                        <a:prstGeom prst="rect">
                          <a:avLst/>
                        </a:prstGeom>
                        <a:solidFill>
                          <a:sysClr val="window" lastClr="FFFFFF"/>
                        </a:solidFill>
                        <a:ln w="6350">
                          <a:noFill/>
                        </a:ln>
                        <a:effectLst/>
                      </wps:spPr>
                      <wps:txbx>
                        <w:txbxContent>
                          <w:p w:rsidR="0071189A" w:rsidRDefault="0071189A" w:rsidP="0071189A">
                            <w: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29.75pt;margin-top:89.1pt;width:29.3pt;height:1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" fillcolor="window" stroked="f" strokeweight=".5pt">
                <v:textbox>
                  <w:txbxContent>
                    <w:p w:rsidR="0071189A" w:rsidRDefault="0071189A" w:rsidP="0071189A">
                      <w:r>
                        <w:t>20</w:t>
                      </w:r>
                    </w:p>
                  </w:txbxContent>
                </v:textbox>
              </v:shape>
            </w:pict>
          </mc:Fallback>
        </mc:AlternateContent>
      </w:r>
      <w:r w:rsidRPr="00B7023B">
        <w:rPr>
          <w:noProof/>
        </w:rPr>
        <mc:AlternateContent>
          <mc:Choice Requires="wps">
            <w:drawing>
              <wp:anchor distT="0" distB="0" distL="114300" distR="114300" simplePos="0" relativeHeight="251672576" behindDoc="0" locked="0" layoutInCell="1" allowOverlap="1" wp14:anchorId="3D37F5CA" wp14:editId="26DD24A5">
                <wp:simplePos x="0" y="0"/>
                <wp:positionH relativeFrom="column">
                  <wp:posOffset>-381473</wp:posOffset>
                </wp:positionH>
                <wp:positionV relativeFrom="paragraph">
                  <wp:posOffset>165100</wp:posOffset>
                </wp:positionV>
                <wp:extent cx="372110" cy="244475"/>
                <wp:effectExtent l="0" t="0" r="8890" b="3175"/>
                <wp:wrapNone/>
                <wp:docPr id="10" name="Text Box 10"/>
                <wp:cNvGraphicFramePr/>
                <a:graphic xmlns:a="http://schemas.openxmlformats.org/drawingml/2006/main">
                  <a:graphicData uri="http://schemas.microsoft.com/office/word/2010/wordprocessingShape">
                    <wps:wsp>
                      <wps:cNvSpPr txBox="1"/>
                      <wps:spPr>
                        <a:xfrm>
                          <a:off x="0" y="0"/>
                          <a:ext cx="372110" cy="244475"/>
                        </a:xfrm>
                        <a:prstGeom prst="rect">
                          <a:avLst/>
                        </a:prstGeom>
                        <a:solidFill>
                          <a:sysClr val="window" lastClr="FFFFFF"/>
                        </a:solidFill>
                        <a:ln w="6350">
                          <a:noFill/>
                        </a:ln>
                        <a:effectLst/>
                      </wps:spPr>
                      <wps:txbx>
                        <w:txbxContent>
                          <w:p w:rsidR="00B7023B" w:rsidRDefault="00B7023B" w:rsidP="00B7023B">
                            <w:r>
                              <w:t>1</w:t>
                            </w:r>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30.05pt;margin-top:13pt;width:29.3pt;height:1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" fillcolor="window" stroked="f" strokeweight=".5pt">
                <v:textbox>
                  <w:txbxContent>
                    <w:p w:rsidR="00B7023B" w:rsidRDefault="00B7023B" w:rsidP="00B7023B">
                      <w:r>
                        <w:t>1</w:t>
                      </w:r>
                      <w:r>
                        <w:t>5</w:t>
                      </w:r>
                    </w:p>
                  </w:txbxContent>
                </v:textbox>
              </v:shape>
            </w:pict>
          </mc:Fallback>
        </mc:AlternateContent>
      </w:r>
      <w:r w:rsidR="00665D29">
        <w:t xml:space="preserve">The Allies immediately felt the impact of the renewed unrestricted submarine warfare. German U-boats sank merchant ships in alarming numbers, faster than replacements could be built. As one merchant ship after another sank to the bottom of the sea, the Allies lost crucial supplies.  Together, the Allies addressed the problem of submarine warfare by adopting an old naval tactic:  convoying.  In a convoy, groups of merchant ships sailed together, protected by warships.  The arrangement was designed to provide mutual safety at sea.  Convoys made up of British and American Ships proved to be an instant success. Shipping losses from U-boat attacks fell as sharply as they had risen. Germany’s </w:t>
      </w:r>
      <w:r w:rsidR="00152DD5">
        <w:t xml:space="preserve">gamble had failed. </w:t>
      </w:r>
    </w:p>
    <w:p w:rsidR="003B5CA6" w:rsidRDefault="00152DD5">
      <w:r>
        <w:t xml:space="preserve">General John J. Pershing, the commander of American forces in Europe, arrived in France in June 1917, with a small American force. </w:t>
      </w:r>
    </w:p>
    <w:p w:rsidR="003B5CA6" w:rsidRDefault="003B5CA6">
      <w:r>
        <w:rPr>
          <w:b/>
          <w:noProof/>
        </w:rPr>
        <w:lastRenderedPageBreak/>
        <mc:AlternateContent>
          <mc:Choice Requires="wps">
            <w:drawing>
              <wp:anchor distT="0" distB="0" distL="114300" distR="114300" simplePos="0" relativeHeight="251662336" behindDoc="1" locked="0" layoutInCell="1" allowOverlap="1" wp14:anchorId="37B36E31" wp14:editId="79972A8F">
                <wp:simplePos x="0" y="0"/>
                <wp:positionH relativeFrom="column">
                  <wp:posOffset>-95250</wp:posOffset>
                </wp:positionH>
                <wp:positionV relativeFrom="paragraph">
                  <wp:posOffset>220980</wp:posOffset>
                </wp:positionV>
                <wp:extent cx="6381750" cy="1209675"/>
                <wp:effectExtent l="19050" t="19050" r="19050" b="28575"/>
                <wp:wrapTight wrapText="bothSides">
                  <wp:wrapPolygon edited="0">
                    <wp:start x="-64" y="-340"/>
                    <wp:lineTo x="-64" y="21770"/>
                    <wp:lineTo x="21600" y="21770"/>
                    <wp:lineTo x="21600" y="-340"/>
                    <wp:lineTo x="-64" y="-340"/>
                  </wp:wrapPolygon>
                </wp:wrapTight>
                <wp:docPr id="3" name="Text Box 3"/>
                <wp:cNvGraphicFramePr/>
                <a:graphic xmlns:a="http://schemas.openxmlformats.org/drawingml/2006/main">
                  <a:graphicData uri="http://schemas.microsoft.com/office/word/2010/wordprocessingShape">
                    <wps:wsp>
                      <wps:cNvSpPr txBox="1"/>
                      <wps:spPr>
                        <a:xfrm>
                          <a:off x="0" y="0"/>
                          <a:ext cx="6381750" cy="1209675"/>
                        </a:xfrm>
                        <a:prstGeom prst="rect">
                          <a:avLst/>
                        </a:prstGeom>
                        <a:solidFill>
                          <a:sysClr val="window" lastClr="FFFFFF"/>
                        </a:solidFill>
                        <a:ln w="44450" cmpd="sng">
                          <a:solidFill>
                            <a:prstClr val="black"/>
                          </a:solidFill>
                        </a:ln>
                        <a:effectLst/>
                      </wps:spPr>
                      <wps:txbx>
                        <w:txbxContent>
                          <w:p w:rsidR="003B5CA6" w:rsidRPr="003B5CA6" w:rsidRDefault="003B5CA6" w:rsidP="003B5CA6">
                            <w:pPr>
                              <w:spacing w:after="0" w:line="240" w:lineRule="auto"/>
                              <w:jc w:val="center"/>
                              <w:rPr>
                                <w:rFonts w:ascii="Times New Roman" w:hAnsi="Times New Roman" w:cs="Times New Roman"/>
                                <w:b/>
                              </w:rPr>
                            </w:pPr>
                            <w:r w:rsidRPr="003B5CA6">
                              <w:rPr>
                                <w:rFonts w:ascii="Times New Roman" w:hAnsi="Times New Roman" w:cs="Times New Roman"/>
                                <w:b/>
                              </w:rPr>
                              <w:t>SAT Reading Comprehension Strategies</w:t>
                            </w:r>
                          </w:p>
                          <w:p w:rsidR="003B5CA6" w:rsidRDefault="003B5CA6" w:rsidP="003B5CA6">
                            <w:pPr>
                              <w:spacing w:after="0" w:line="240" w:lineRule="auto"/>
                            </w:pPr>
                          </w:p>
                          <w:p w:rsidR="003B5CA6" w:rsidRPr="003B5CA6" w:rsidRDefault="003B5CA6" w:rsidP="003B5CA6">
                            <w:pPr>
                              <w:spacing w:after="0" w:line="240" w:lineRule="auto"/>
                              <w:rPr>
                                <w:rFonts w:ascii="Times New Roman" w:hAnsi="Times New Roman" w:cs="Times New Roman"/>
                                <w:b/>
                              </w:rPr>
                            </w:pPr>
                            <w:r w:rsidRPr="003B5CA6">
                              <w:rPr>
                                <w:rFonts w:ascii="Times New Roman" w:hAnsi="Times New Roman" w:cs="Times New Roman"/>
                                <w:b/>
                              </w:rPr>
                              <w:t xml:space="preserve">1. Reading Actively </w:t>
                            </w:r>
                            <w:r w:rsidR="00B6699E">
                              <w:rPr>
                                <w:rFonts w:ascii="Times New Roman" w:hAnsi="Times New Roman" w:cs="Times New Roman"/>
                                <w:b/>
                              </w:rPr>
                              <w:t>(aka Passage Mapping)</w:t>
                            </w:r>
                          </w:p>
                          <w:p w:rsidR="003B5CA6" w:rsidRPr="003B5CA6" w:rsidRDefault="003B5CA6" w:rsidP="003B5CA6">
                            <w:pPr>
                              <w:spacing w:after="0" w:line="240" w:lineRule="auto"/>
                              <w:rPr>
                                <w:rFonts w:ascii="Times New Roman" w:hAnsi="Times New Roman" w:cs="Times New Roman"/>
                                <w:b/>
                              </w:rPr>
                            </w:pPr>
                            <w:r w:rsidRPr="003B5CA6">
                              <w:rPr>
                                <w:rFonts w:ascii="Times New Roman" w:hAnsi="Times New Roman" w:cs="Times New Roman"/>
                                <w:b/>
                              </w:rPr>
                              <w:t>2. Examine the Question Stem</w:t>
                            </w:r>
                          </w:p>
                          <w:p w:rsidR="003B5CA6" w:rsidRPr="003B5CA6" w:rsidRDefault="003B5CA6" w:rsidP="003B5CA6">
                            <w:pPr>
                              <w:spacing w:after="0" w:line="240" w:lineRule="auto"/>
                              <w:rPr>
                                <w:rFonts w:ascii="Times New Roman" w:hAnsi="Times New Roman" w:cs="Times New Roman"/>
                                <w:b/>
                              </w:rPr>
                            </w:pPr>
                            <w:r w:rsidRPr="003B5CA6">
                              <w:rPr>
                                <w:rFonts w:ascii="Times New Roman" w:hAnsi="Times New Roman" w:cs="Times New Roman"/>
                                <w:b/>
                              </w:rPr>
                              <w:t>3. Predict the Answer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3" type="#_x0000_t202" style="position:absolute;margin-left:-7.5pt;margin-top:17.4pt;width:502.5pt;height:95.2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" fillcolor="window" strokeweight="3.5pt">
                <v:textbox>
                  <w:txbxContent>
                    <w:p w:rsidR="003B5CA6" w:rsidRPr="003B5CA6" w:rsidRDefault="003B5CA6" w:rsidP="003B5CA6">
                      <w:pPr>
                        <w:spacing w:after="0" w:line="240" w:lineRule="auto"/>
                        <w:jc w:val="center"/>
                        <w:rPr>
                          <w:rFonts w:ascii="Times New Roman" w:hAnsi="Times New Roman" w:cs="Times New Roman"/>
                          <w:b/>
                        </w:rPr>
                      </w:pPr>
                      <w:r w:rsidRPr="003B5CA6">
                        <w:rPr>
                          <w:rFonts w:ascii="Times New Roman" w:hAnsi="Times New Roman" w:cs="Times New Roman"/>
                          <w:b/>
                        </w:rPr>
                        <w:t>SAT Reading Comprehension Strategies</w:t>
                      </w:r>
                    </w:p>
                    <w:p w:rsidR="003B5CA6" w:rsidRDefault="003B5CA6" w:rsidP="003B5CA6">
                      <w:pPr>
                        <w:spacing w:after="0" w:line="240" w:lineRule="auto"/>
                      </w:pPr>
                    </w:p>
                    <w:p w:rsidR="003B5CA6" w:rsidRPr="003B5CA6" w:rsidRDefault="003B5CA6" w:rsidP="003B5CA6">
                      <w:pPr>
                        <w:spacing w:after="0" w:line="240" w:lineRule="auto"/>
                        <w:rPr>
                          <w:rFonts w:ascii="Times New Roman" w:hAnsi="Times New Roman" w:cs="Times New Roman"/>
                          <w:b/>
                        </w:rPr>
                      </w:pPr>
                      <w:r w:rsidRPr="003B5CA6">
                        <w:rPr>
                          <w:rFonts w:ascii="Times New Roman" w:hAnsi="Times New Roman" w:cs="Times New Roman"/>
                          <w:b/>
                        </w:rPr>
                        <w:t xml:space="preserve">1. Reading Actively </w:t>
                      </w:r>
                      <w:r w:rsidR="00B6699E">
                        <w:rPr>
                          <w:rFonts w:ascii="Times New Roman" w:hAnsi="Times New Roman" w:cs="Times New Roman"/>
                          <w:b/>
                        </w:rPr>
                        <w:t>(aka Passage Mapping)</w:t>
                      </w:r>
                    </w:p>
                    <w:p w:rsidR="003B5CA6" w:rsidRPr="003B5CA6" w:rsidRDefault="003B5CA6" w:rsidP="003B5CA6">
                      <w:pPr>
                        <w:spacing w:after="0" w:line="240" w:lineRule="auto"/>
                        <w:rPr>
                          <w:rFonts w:ascii="Times New Roman" w:hAnsi="Times New Roman" w:cs="Times New Roman"/>
                          <w:b/>
                        </w:rPr>
                      </w:pPr>
                      <w:r w:rsidRPr="003B5CA6">
                        <w:rPr>
                          <w:rFonts w:ascii="Times New Roman" w:hAnsi="Times New Roman" w:cs="Times New Roman"/>
                          <w:b/>
                        </w:rPr>
                        <w:t>2. Examine the Question Stem</w:t>
                      </w:r>
                    </w:p>
                    <w:p w:rsidR="003B5CA6" w:rsidRPr="003B5CA6" w:rsidRDefault="003B5CA6" w:rsidP="003B5CA6">
                      <w:pPr>
                        <w:spacing w:after="0" w:line="240" w:lineRule="auto"/>
                        <w:rPr>
                          <w:rFonts w:ascii="Times New Roman" w:hAnsi="Times New Roman" w:cs="Times New Roman"/>
                          <w:b/>
                        </w:rPr>
                      </w:pPr>
                      <w:r w:rsidRPr="003B5CA6">
                        <w:rPr>
                          <w:rFonts w:ascii="Times New Roman" w:hAnsi="Times New Roman" w:cs="Times New Roman"/>
                          <w:b/>
                        </w:rPr>
                        <w:t>3. Predict the Answer</w:t>
                      </w:r>
                    </w:p>
                  </w:txbxContent>
                </v:textbox>
                <w10:wrap type="tight"/>
              </v:shape>
            </w:pict>
          </mc:Fallback>
        </mc:AlternateContent>
      </w:r>
    </w:p>
    <w:p w:rsidR="00152DD5" w:rsidRDefault="0071189A">
      <w:r w:rsidRPr="0071189A">
        <w:rPr>
          <w:noProof/>
        </w:rPr>
        <mc:AlternateContent>
          <mc:Choice Requires="wps">
            <w:drawing>
              <wp:anchor distT="0" distB="0" distL="114300" distR="114300" simplePos="0" relativeHeight="251680768" behindDoc="0" locked="0" layoutInCell="1" allowOverlap="1" wp14:anchorId="420271FA" wp14:editId="72DB5AF6">
                <wp:simplePos x="0" y="0"/>
                <wp:positionH relativeFrom="column">
                  <wp:posOffset>-366868</wp:posOffset>
                </wp:positionH>
                <wp:positionV relativeFrom="paragraph">
                  <wp:posOffset>1131570</wp:posOffset>
                </wp:positionV>
                <wp:extent cx="372110" cy="244475"/>
                <wp:effectExtent l="0" t="0" r="8890" b="3175"/>
                <wp:wrapNone/>
                <wp:docPr id="14" name="Text Box 14"/>
                <wp:cNvGraphicFramePr/>
                <a:graphic xmlns:a="http://schemas.openxmlformats.org/drawingml/2006/main">
                  <a:graphicData uri="http://schemas.microsoft.com/office/word/2010/wordprocessingShape">
                    <wps:wsp>
                      <wps:cNvSpPr txBox="1"/>
                      <wps:spPr>
                        <a:xfrm>
                          <a:off x="0" y="0"/>
                          <a:ext cx="372110" cy="244475"/>
                        </a:xfrm>
                        <a:prstGeom prst="rect">
                          <a:avLst/>
                        </a:prstGeom>
                        <a:solidFill>
                          <a:sysClr val="window" lastClr="FFFFFF"/>
                        </a:solidFill>
                        <a:ln w="6350">
                          <a:noFill/>
                        </a:ln>
                        <a:effectLst/>
                      </wps:spPr>
                      <wps:txbx>
                        <w:txbxContent>
                          <w:p w:rsidR="0071189A" w:rsidRDefault="0071189A" w:rsidP="0071189A">
                            <w: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4" type="#_x0000_t202" style="position:absolute;margin-left:-28.9pt;margin-top:89.1pt;width:29.3pt;height:1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" fillcolor="window" stroked="f" strokeweight=".5pt">
                <v:textbox>
                  <w:txbxContent>
                    <w:p w:rsidR="0071189A" w:rsidRDefault="0071189A" w:rsidP="0071189A">
                      <w:r>
                        <w:t>35</w:t>
                      </w:r>
                    </w:p>
                  </w:txbxContent>
                </v:textbox>
              </v:shape>
            </w:pict>
          </mc:Fallback>
        </mc:AlternateContent>
      </w:r>
      <w:r w:rsidRPr="0071189A">
        <w:rPr>
          <w:noProof/>
        </w:rPr>
        <mc:AlternateContent>
          <mc:Choice Requires="wps">
            <w:drawing>
              <wp:anchor distT="0" distB="0" distL="114300" distR="114300" simplePos="0" relativeHeight="251678720" behindDoc="0" locked="0" layoutInCell="1" allowOverlap="1" wp14:anchorId="45033189" wp14:editId="269021CC">
                <wp:simplePos x="0" y="0"/>
                <wp:positionH relativeFrom="column">
                  <wp:posOffset>-386080</wp:posOffset>
                </wp:positionH>
                <wp:positionV relativeFrom="paragraph">
                  <wp:posOffset>167167</wp:posOffset>
                </wp:positionV>
                <wp:extent cx="372110" cy="244475"/>
                <wp:effectExtent l="0" t="0" r="8890" b="3175"/>
                <wp:wrapNone/>
                <wp:docPr id="13" name="Text Box 13"/>
                <wp:cNvGraphicFramePr/>
                <a:graphic xmlns:a="http://schemas.openxmlformats.org/drawingml/2006/main">
                  <a:graphicData uri="http://schemas.microsoft.com/office/word/2010/wordprocessingShape">
                    <wps:wsp>
                      <wps:cNvSpPr txBox="1"/>
                      <wps:spPr>
                        <a:xfrm>
                          <a:off x="0" y="0"/>
                          <a:ext cx="372110" cy="244475"/>
                        </a:xfrm>
                        <a:prstGeom prst="rect">
                          <a:avLst/>
                        </a:prstGeom>
                        <a:solidFill>
                          <a:sysClr val="window" lastClr="FFFFFF"/>
                        </a:solidFill>
                        <a:ln w="6350">
                          <a:noFill/>
                        </a:ln>
                        <a:effectLst/>
                      </wps:spPr>
                      <wps:txbx>
                        <w:txbxContent>
                          <w:p w:rsidR="0071189A" w:rsidRDefault="0071189A" w:rsidP="0071189A">
                            <w: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margin-left:-30.4pt;margin-top:13.15pt;width:29.3pt;height:1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" fillcolor="window" stroked="f" strokeweight=".5pt">
                <v:textbox>
                  <w:txbxContent>
                    <w:p w:rsidR="0071189A" w:rsidRDefault="0071189A" w:rsidP="0071189A">
                      <w:r>
                        <w:t>30</w:t>
                      </w:r>
                    </w:p>
                  </w:txbxContent>
                </v:textbox>
              </v:shape>
            </w:pict>
          </mc:Fallback>
        </mc:AlternateContent>
      </w:r>
      <w:r w:rsidR="003B5CA6">
        <w:rPr>
          <w:b/>
          <w:noProof/>
        </w:rPr>
        <mc:AlternateContent>
          <mc:Choice Requires="wps">
            <w:drawing>
              <wp:anchor distT="0" distB="0" distL="114300" distR="114300" simplePos="0" relativeHeight="251664384" behindDoc="1" locked="0" layoutInCell="1" allowOverlap="1" wp14:anchorId="026D5E76" wp14:editId="38CD960E">
                <wp:simplePos x="0" y="0"/>
                <wp:positionH relativeFrom="column">
                  <wp:posOffset>4086225</wp:posOffset>
                </wp:positionH>
                <wp:positionV relativeFrom="paragraph">
                  <wp:posOffset>93980</wp:posOffset>
                </wp:positionV>
                <wp:extent cx="2352675" cy="6257925"/>
                <wp:effectExtent l="0" t="0" r="28575" b="28575"/>
                <wp:wrapTight wrapText="bothSides">
                  <wp:wrapPolygon edited="0">
                    <wp:start x="0" y="0"/>
                    <wp:lineTo x="0" y="21633"/>
                    <wp:lineTo x="21687" y="21633"/>
                    <wp:lineTo x="21687"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2352675" cy="6257925"/>
                        </a:xfrm>
                        <a:prstGeom prst="rect">
                          <a:avLst/>
                        </a:prstGeom>
                        <a:solidFill>
                          <a:sysClr val="window" lastClr="FFFFFF"/>
                        </a:solidFill>
                        <a:ln w="6350">
                          <a:solidFill>
                            <a:prstClr val="black"/>
                          </a:solidFill>
                        </a:ln>
                        <a:effectLst/>
                      </wps:spPr>
                      <wps:txbx>
                        <w:txbxContent>
                          <w:p w:rsidR="003B5CA6" w:rsidRDefault="003B5CA6" w:rsidP="003B5CA6">
                            <w:pPr>
                              <w:jc w:val="center"/>
                            </w:pPr>
                            <w:r w:rsidRPr="004B0301">
                              <w:rPr>
                                <w:b/>
                              </w:rPr>
                              <w:t>Active</w:t>
                            </w:r>
                            <w:r>
                              <w:t xml:space="preserve"> </w:t>
                            </w:r>
                            <w:r w:rsidRPr="004B0301">
                              <w:rPr>
                                <w:b/>
                              </w:rPr>
                              <w:t>Reading</w:t>
                            </w:r>
                            <w:r>
                              <w:t xml:space="preserve"> </w:t>
                            </w:r>
                            <w:r w:rsidRPr="004B0301">
                              <w:rPr>
                                <w:b/>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6" type="#_x0000_t202" style="position:absolute;margin-left:321.75pt;margin-top:7.4pt;width:185.25pt;height:49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" fillcolor="window" strokeweight=".5pt">
                <v:textbox>
                  <w:txbxContent>
                    <w:p w:rsidR="003B5CA6" w:rsidRDefault="003B5CA6" w:rsidP="003B5CA6">
                      <w:pPr>
                        <w:jc w:val="center"/>
                      </w:pPr>
                      <w:r w:rsidRPr="004B0301">
                        <w:rPr>
                          <w:b/>
                        </w:rPr>
                        <w:t>Active</w:t>
                      </w:r>
                      <w:r>
                        <w:t xml:space="preserve"> </w:t>
                      </w:r>
                      <w:r w:rsidRPr="004B0301">
                        <w:rPr>
                          <w:b/>
                        </w:rPr>
                        <w:t>Reading</w:t>
                      </w:r>
                      <w:r>
                        <w:t xml:space="preserve"> </w:t>
                      </w:r>
                      <w:r w:rsidRPr="004B0301">
                        <w:rPr>
                          <w:b/>
                        </w:rPr>
                        <w:t>Notes</w:t>
                      </w:r>
                    </w:p>
                  </w:txbxContent>
                </v:textbox>
                <w10:wrap type="tight"/>
              </v:shape>
            </w:pict>
          </mc:Fallback>
        </mc:AlternateContent>
      </w:r>
      <w:r w:rsidR="00152DD5">
        <w:t xml:space="preserve">However, it was not until early 1918 that American troops began arriving in larger numbers. At about the same time, the German offensive began to stall. By the end of March 1918, Allied counterattacks and German exhaustion ended the great German offensive.  More fighting followed, and with each passing week, American troops assumed more of the burden on the battlefield.  Germany launched several more offensives. Allied defenses buckled and stretched but did not break. Each failed offensive weakened Germany a bit more and raised Allied hopes. </w:t>
      </w:r>
    </w:p>
    <w:p w:rsidR="00F4433A" w:rsidRDefault="0071189A">
      <w:r w:rsidRPr="0071189A">
        <w:rPr>
          <w:noProof/>
        </w:rPr>
        <mc:AlternateContent>
          <mc:Choice Requires="wps">
            <w:drawing>
              <wp:anchor distT="0" distB="0" distL="114300" distR="114300" simplePos="0" relativeHeight="251684864" behindDoc="0" locked="0" layoutInCell="1" allowOverlap="1" wp14:anchorId="3C14C144" wp14:editId="03471C02">
                <wp:simplePos x="0" y="0"/>
                <wp:positionH relativeFrom="column">
                  <wp:posOffset>-377825</wp:posOffset>
                </wp:positionH>
                <wp:positionV relativeFrom="paragraph">
                  <wp:posOffset>1344457</wp:posOffset>
                </wp:positionV>
                <wp:extent cx="372110" cy="244475"/>
                <wp:effectExtent l="0" t="0" r="8890" b="3175"/>
                <wp:wrapNone/>
                <wp:docPr id="16" name="Text Box 16"/>
                <wp:cNvGraphicFramePr/>
                <a:graphic xmlns:a="http://schemas.openxmlformats.org/drawingml/2006/main">
                  <a:graphicData uri="http://schemas.microsoft.com/office/word/2010/wordprocessingShape">
                    <wps:wsp>
                      <wps:cNvSpPr txBox="1"/>
                      <wps:spPr>
                        <a:xfrm>
                          <a:off x="0" y="0"/>
                          <a:ext cx="372110" cy="244475"/>
                        </a:xfrm>
                        <a:prstGeom prst="rect">
                          <a:avLst/>
                        </a:prstGeom>
                        <a:solidFill>
                          <a:sysClr val="window" lastClr="FFFFFF"/>
                        </a:solidFill>
                        <a:ln w="6350">
                          <a:noFill/>
                        </a:ln>
                        <a:effectLst/>
                      </wps:spPr>
                      <wps:txbx>
                        <w:txbxContent>
                          <w:p w:rsidR="0071189A" w:rsidRDefault="0071189A" w:rsidP="0071189A">
                            <w:r>
                              <w:t>4</w:t>
                            </w:r>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7" type="#_x0000_t202" style="position:absolute;margin-left:-29.75pt;margin-top:105.85pt;width:29.3pt;height:1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" fillcolor="window" stroked="f" strokeweight=".5pt">
                <v:textbox>
                  <w:txbxContent>
                    <w:p w:rsidR="0071189A" w:rsidRDefault="0071189A" w:rsidP="0071189A">
                      <w:r>
                        <w:t>4</w:t>
                      </w:r>
                      <w:r>
                        <w:t>5</w:t>
                      </w:r>
                    </w:p>
                  </w:txbxContent>
                </v:textbox>
              </v:shape>
            </w:pict>
          </mc:Fallback>
        </mc:AlternateContent>
      </w:r>
      <w:r w:rsidRPr="0071189A">
        <w:rPr>
          <w:noProof/>
        </w:rPr>
        <mc:AlternateContent>
          <mc:Choice Requires="wps">
            <w:drawing>
              <wp:anchor distT="0" distB="0" distL="114300" distR="114300" simplePos="0" relativeHeight="251682816" behindDoc="0" locked="0" layoutInCell="1" allowOverlap="1" wp14:anchorId="2B3080BA" wp14:editId="7EC73A4E">
                <wp:simplePos x="0" y="0"/>
                <wp:positionH relativeFrom="column">
                  <wp:posOffset>-376082</wp:posOffset>
                </wp:positionH>
                <wp:positionV relativeFrom="paragraph">
                  <wp:posOffset>367030</wp:posOffset>
                </wp:positionV>
                <wp:extent cx="372110" cy="244475"/>
                <wp:effectExtent l="0" t="0" r="8890" b="3175"/>
                <wp:wrapNone/>
                <wp:docPr id="15" name="Text Box 15"/>
                <wp:cNvGraphicFramePr/>
                <a:graphic xmlns:a="http://schemas.openxmlformats.org/drawingml/2006/main">
                  <a:graphicData uri="http://schemas.microsoft.com/office/word/2010/wordprocessingShape">
                    <wps:wsp>
                      <wps:cNvSpPr txBox="1"/>
                      <wps:spPr>
                        <a:xfrm>
                          <a:off x="0" y="0"/>
                          <a:ext cx="372110" cy="244475"/>
                        </a:xfrm>
                        <a:prstGeom prst="rect">
                          <a:avLst/>
                        </a:prstGeom>
                        <a:solidFill>
                          <a:sysClr val="window" lastClr="FFFFFF"/>
                        </a:solidFill>
                        <a:ln w="6350">
                          <a:noFill/>
                        </a:ln>
                        <a:effectLst/>
                      </wps:spPr>
                      <wps:txbx>
                        <w:txbxContent>
                          <w:p w:rsidR="0071189A" w:rsidRDefault="0071189A" w:rsidP="0071189A">
                            <w: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8" type="#_x0000_t202" style="position:absolute;margin-left:-29.6pt;margin-top:28.9pt;width:29.3pt;height:1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" fillcolor="window" stroked="f" strokeweight=".5pt">
                <v:textbox>
                  <w:txbxContent>
                    <w:p w:rsidR="0071189A" w:rsidRDefault="0071189A" w:rsidP="0071189A">
                      <w:r>
                        <w:t>40</w:t>
                      </w:r>
                    </w:p>
                  </w:txbxContent>
                </v:textbox>
              </v:shape>
            </w:pict>
          </mc:Fallback>
        </mc:AlternateContent>
      </w:r>
      <w:r w:rsidR="00152DD5">
        <w:t>American troops called “doughboys,”</w:t>
      </w:r>
      <w:r w:rsidR="00785E20">
        <w:t xml:space="preserve"> contributed </w:t>
      </w:r>
      <w:r w:rsidR="00152DD5">
        <w:t>significant</w:t>
      </w:r>
      <w:r w:rsidR="00785E20">
        <w:t>ly</w:t>
      </w:r>
      <w:r w:rsidR="00152DD5">
        <w:t xml:space="preserve"> </w:t>
      </w:r>
      <w:r w:rsidR="00785E20">
        <w:t xml:space="preserve">to the </w:t>
      </w:r>
      <w:r w:rsidR="00152DD5">
        <w:t xml:space="preserve">action in the late spring and summer of 1918. Americans fought on the defensive along with the French at the </w:t>
      </w:r>
      <w:r w:rsidR="005B16D0">
        <w:t>Second</w:t>
      </w:r>
      <w:r w:rsidR="00152DD5">
        <w:t xml:space="preserve"> Battle of the Marne and on the offensive at the Battle of Cantigny, where they dislodged a large German force from fortified </w:t>
      </w:r>
      <w:r w:rsidR="005B16D0">
        <w:t xml:space="preserve">positons. </w:t>
      </w:r>
      <w:r w:rsidR="00152DD5">
        <w:t xml:space="preserve"> </w:t>
      </w:r>
      <w:r w:rsidR="005B16D0">
        <w:t xml:space="preserve">They battled valiantly at </w:t>
      </w:r>
      <w:r w:rsidR="00F4433A">
        <w:t xml:space="preserve">Chateau-Thierry and Belleau Wood, Meuse-Argonne and Saint-Mihiel.  Although it took some time, American troops learned quickly and fought bravely. By the end of the war, 1.3 million American soldiers had served on the front, more than 50,000 had lost their lives, and about 230,000 had been wounded. </w:t>
      </w:r>
    </w:p>
    <w:p w:rsidR="00152DD5" w:rsidRDefault="0071189A">
      <w:r w:rsidRPr="0071189A">
        <w:rPr>
          <w:noProof/>
        </w:rPr>
        <mc:AlternateContent>
          <mc:Choice Requires="wps">
            <w:drawing>
              <wp:anchor distT="0" distB="0" distL="114300" distR="114300" simplePos="0" relativeHeight="251688960" behindDoc="0" locked="0" layoutInCell="1" allowOverlap="1" wp14:anchorId="5EC1235B" wp14:editId="327650D2">
                <wp:simplePos x="0" y="0"/>
                <wp:positionH relativeFrom="column">
                  <wp:posOffset>-395767</wp:posOffset>
                </wp:positionH>
                <wp:positionV relativeFrom="paragraph">
                  <wp:posOffset>1344295</wp:posOffset>
                </wp:positionV>
                <wp:extent cx="372110" cy="244475"/>
                <wp:effectExtent l="0" t="0" r="8890" b="3175"/>
                <wp:wrapNone/>
                <wp:docPr id="18" name="Text Box 18"/>
                <wp:cNvGraphicFramePr/>
                <a:graphic xmlns:a="http://schemas.openxmlformats.org/drawingml/2006/main">
                  <a:graphicData uri="http://schemas.microsoft.com/office/word/2010/wordprocessingShape">
                    <wps:wsp>
                      <wps:cNvSpPr txBox="1"/>
                      <wps:spPr>
                        <a:xfrm>
                          <a:off x="0" y="0"/>
                          <a:ext cx="372110" cy="244475"/>
                        </a:xfrm>
                        <a:prstGeom prst="rect">
                          <a:avLst/>
                        </a:prstGeom>
                        <a:solidFill>
                          <a:sysClr val="window" lastClr="FFFFFF"/>
                        </a:solidFill>
                        <a:ln w="6350">
                          <a:noFill/>
                        </a:ln>
                        <a:effectLst/>
                      </wps:spPr>
                      <wps:txbx>
                        <w:txbxContent>
                          <w:p w:rsidR="0071189A" w:rsidRDefault="0071189A" w:rsidP="0071189A">
                            <w:r>
                              <w:t>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9" type="#_x0000_t202" style="position:absolute;margin-left:-31.15pt;margin-top:105.85pt;width:29.3pt;height:1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" fillcolor="window" stroked="f" strokeweight=".5pt">
                <v:textbox>
                  <w:txbxContent>
                    <w:p w:rsidR="0071189A" w:rsidRDefault="0071189A" w:rsidP="0071189A">
                      <w:r>
                        <w:t>55</w:t>
                      </w:r>
                    </w:p>
                  </w:txbxContent>
                </v:textbox>
              </v:shape>
            </w:pict>
          </mc:Fallback>
        </mc:AlternateContent>
      </w:r>
      <w:r w:rsidRPr="0071189A">
        <w:rPr>
          <w:noProof/>
        </w:rPr>
        <mc:AlternateContent>
          <mc:Choice Requires="wps">
            <w:drawing>
              <wp:anchor distT="0" distB="0" distL="114300" distR="114300" simplePos="0" relativeHeight="251686912" behindDoc="0" locked="0" layoutInCell="1" allowOverlap="1" wp14:anchorId="0309D237" wp14:editId="2AD23ED4">
                <wp:simplePos x="0" y="0"/>
                <wp:positionH relativeFrom="column">
                  <wp:posOffset>-384013</wp:posOffset>
                </wp:positionH>
                <wp:positionV relativeFrom="paragraph">
                  <wp:posOffset>371475</wp:posOffset>
                </wp:positionV>
                <wp:extent cx="372110" cy="244475"/>
                <wp:effectExtent l="0" t="0" r="8890" b="3175"/>
                <wp:wrapNone/>
                <wp:docPr id="17" name="Text Box 17"/>
                <wp:cNvGraphicFramePr/>
                <a:graphic xmlns:a="http://schemas.openxmlformats.org/drawingml/2006/main">
                  <a:graphicData uri="http://schemas.microsoft.com/office/word/2010/wordprocessingShape">
                    <wps:wsp>
                      <wps:cNvSpPr txBox="1"/>
                      <wps:spPr>
                        <a:xfrm>
                          <a:off x="0" y="0"/>
                          <a:ext cx="372110" cy="244475"/>
                        </a:xfrm>
                        <a:prstGeom prst="rect">
                          <a:avLst/>
                        </a:prstGeom>
                        <a:solidFill>
                          <a:sysClr val="window" lastClr="FFFFFF"/>
                        </a:solidFill>
                        <a:ln w="6350">
                          <a:noFill/>
                        </a:ln>
                        <a:effectLst/>
                      </wps:spPr>
                      <wps:txbx>
                        <w:txbxContent>
                          <w:p w:rsidR="0071189A" w:rsidRDefault="0071189A" w:rsidP="0071189A">
                            <w: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0" type="#_x0000_t202" style="position:absolute;margin-left:-30.25pt;margin-top:29.25pt;width:29.3pt;height:1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" fillcolor="window" stroked="f" strokeweight=".5pt">
                <v:textbox>
                  <w:txbxContent>
                    <w:p w:rsidR="0071189A" w:rsidRDefault="0071189A" w:rsidP="0071189A">
                      <w:r>
                        <w:t>50</w:t>
                      </w:r>
                    </w:p>
                  </w:txbxContent>
                </v:textbox>
              </v:shape>
            </w:pict>
          </mc:Fallback>
        </mc:AlternateContent>
      </w:r>
      <w:r w:rsidR="00F4433A">
        <w:t>The American troops, added to those of France, Britain, and Italy, gave the allies a military advantage. By the fall of 1918, the German and Auto-Hungarian armies had had enough. Some men deserted, others mutinied, and many refused to fight. Their leaders faced little choice but to surrender. On November 11, 1918, Germany surrendered to the Allies in a railway car in Compiegne, France.  The war was over. Of the millions of soldiers who mobil</w:t>
      </w:r>
      <w:r w:rsidR="00F9230A">
        <w:t xml:space="preserve">ized to fight, almost 5 million </w:t>
      </w:r>
      <w:proofErr w:type="gramStart"/>
      <w:r w:rsidR="00F4433A">
        <w:t>Allied</w:t>
      </w:r>
      <w:proofErr w:type="gramEnd"/>
      <w:r w:rsidR="00F4433A">
        <w:t xml:space="preserve"> and 8 million Central Power troops were dead. Nearly 6.5 million civilians were also dead, victims of the terrible conflict. It was left to the peace-makers to determine whether the results would justify the costs.  </w:t>
      </w:r>
      <w:r w:rsidR="005B16D0">
        <w:t xml:space="preserve"> </w:t>
      </w:r>
      <w:r w:rsidR="00152DD5">
        <w:t xml:space="preserve">   </w:t>
      </w:r>
    </w:p>
    <w:p w:rsidR="00785E20" w:rsidRDefault="00785E20"/>
    <w:p w:rsidR="002101FD" w:rsidRPr="00583DA7" w:rsidRDefault="002101FD">
      <w:pPr>
        <w:rPr>
          <w:b/>
        </w:rPr>
      </w:pPr>
      <w:r w:rsidRPr="00583DA7">
        <w:rPr>
          <w:b/>
        </w:rPr>
        <w:lastRenderedPageBreak/>
        <w:t>SAT Question Stems:</w:t>
      </w:r>
    </w:p>
    <w:p w:rsidR="0006345D" w:rsidRDefault="002101FD">
      <w:r w:rsidRPr="002101FD">
        <w:rPr>
          <w:noProof/>
        </w:rPr>
        <mc:AlternateContent>
          <mc:Choice Requires="wps">
            <w:drawing>
              <wp:anchor distT="0" distB="0" distL="114300" distR="114300" simplePos="0" relativeHeight="251666432" behindDoc="0" locked="0" layoutInCell="1" allowOverlap="1" wp14:anchorId="4B8BB173" wp14:editId="492368D6">
                <wp:simplePos x="0" y="0"/>
                <wp:positionH relativeFrom="column">
                  <wp:posOffset>-95250</wp:posOffset>
                </wp:positionH>
                <wp:positionV relativeFrom="paragraph">
                  <wp:posOffset>99060</wp:posOffset>
                </wp:positionV>
                <wp:extent cx="6400800" cy="2781300"/>
                <wp:effectExtent l="0" t="0" r="19050" b="19050"/>
                <wp:wrapNone/>
                <wp:docPr id="6" name="Content Placeholder 5"/>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400800" cy="2781300"/>
                        </a:xfrm>
                        <a:prstGeom prst="rect">
                          <a:avLst/>
                        </a:prstGeom>
                        <a:ln>
                          <a:solidFill>
                            <a:prstClr val="black"/>
                          </a:solidFill>
                        </a:ln>
                      </wps:spPr>
                      <wps:txbx>
                        <w:txbxContent>
                          <w:p w:rsidR="002101FD" w:rsidRPr="002101FD" w:rsidRDefault="002101FD" w:rsidP="002101FD">
                            <w:pPr>
                              <w:pStyle w:val="ListParagraph"/>
                              <w:numPr>
                                <w:ilvl w:val="1"/>
                                <w:numId w:val="4"/>
                              </w:numPr>
                              <w:spacing w:after="0" w:line="240" w:lineRule="auto"/>
                              <w:rPr>
                                <w:rFonts w:eastAsia="Times New Roman"/>
                                <w:sz w:val="24"/>
                                <w:szCs w:val="24"/>
                              </w:rPr>
                            </w:pPr>
                            <w:r w:rsidRPr="002101FD">
                              <w:rPr>
                                <w:rFonts w:hAnsi="Calibri"/>
                                <w:b/>
                                <w:bCs/>
                                <w:color w:val="000000" w:themeColor="text1"/>
                                <w:kern w:val="24"/>
                                <w:sz w:val="24"/>
                                <w:szCs w:val="24"/>
                              </w:rPr>
                              <w:t>Global</w:t>
                            </w:r>
                            <w:r w:rsidRPr="002101FD">
                              <w:rPr>
                                <w:rFonts w:hAnsi="Calibri"/>
                                <w:color w:val="000000" w:themeColor="text1"/>
                                <w:kern w:val="24"/>
                                <w:sz w:val="24"/>
                                <w:szCs w:val="24"/>
                              </w:rPr>
                              <w:t xml:space="preserve"> (Central ideas/ Thesis)</w:t>
                            </w:r>
                          </w:p>
                          <w:p w:rsidR="002101FD" w:rsidRPr="002101FD" w:rsidRDefault="002101FD" w:rsidP="002101FD">
                            <w:pPr>
                              <w:pStyle w:val="ListParagraph"/>
                              <w:numPr>
                                <w:ilvl w:val="1"/>
                                <w:numId w:val="4"/>
                              </w:numPr>
                              <w:spacing w:after="0" w:line="240" w:lineRule="auto"/>
                              <w:rPr>
                                <w:rFonts w:eastAsia="Times New Roman"/>
                                <w:sz w:val="24"/>
                                <w:szCs w:val="24"/>
                              </w:rPr>
                            </w:pPr>
                            <w:r w:rsidRPr="002101FD">
                              <w:rPr>
                                <w:rFonts w:hAnsi="Calibri"/>
                                <w:b/>
                                <w:bCs/>
                                <w:color w:val="000000" w:themeColor="text1"/>
                                <w:kern w:val="24"/>
                                <w:sz w:val="24"/>
                                <w:szCs w:val="24"/>
                              </w:rPr>
                              <w:t>Detail</w:t>
                            </w:r>
                            <w:r w:rsidRPr="002101FD">
                              <w:rPr>
                                <w:rFonts w:hAnsi="Calibri"/>
                                <w:color w:val="000000" w:themeColor="text1"/>
                                <w:kern w:val="24"/>
                                <w:sz w:val="24"/>
                                <w:szCs w:val="24"/>
                              </w:rPr>
                              <w:t xml:space="preserve"> (‘</w:t>
                            </w:r>
                            <w:r w:rsidRPr="002101FD">
                              <w:rPr>
                                <w:rFonts w:hAnsi="Calibri"/>
                                <w:i/>
                                <w:iCs/>
                                <w:color w:val="000000" w:themeColor="text1"/>
                                <w:kern w:val="24"/>
                                <w:sz w:val="24"/>
                                <w:szCs w:val="24"/>
                              </w:rPr>
                              <w:t>According to the Passage</w:t>
                            </w:r>
                            <w:r w:rsidRPr="002101FD">
                              <w:rPr>
                                <w:rFonts w:hAnsi="Calibri"/>
                                <w:color w:val="000000" w:themeColor="text1"/>
                                <w:kern w:val="24"/>
                                <w:sz w:val="24"/>
                                <w:szCs w:val="24"/>
                              </w:rPr>
                              <w:t>’)</w:t>
                            </w:r>
                          </w:p>
                          <w:p w:rsidR="002101FD" w:rsidRPr="002101FD" w:rsidRDefault="002101FD" w:rsidP="002101FD">
                            <w:pPr>
                              <w:pStyle w:val="ListParagraph"/>
                              <w:numPr>
                                <w:ilvl w:val="1"/>
                                <w:numId w:val="4"/>
                              </w:numPr>
                              <w:spacing w:after="0" w:line="240" w:lineRule="auto"/>
                              <w:rPr>
                                <w:rFonts w:eastAsia="Times New Roman"/>
                                <w:sz w:val="24"/>
                                <w:szCs w:val="24"/>
                              </w:rPr>
                            </w:pPr>
                            <w:r w:rsidRPr="002101FD">
                              <w:rPr>
                                <w:rFonts w:hAnsi="Calibri"/>
                                <w:b/>
                                <w:bCs/>
                                <w:color w:val="000000" w:themeColor="text1"/>
                                <w:kern w:val="24"/>
                                <w:sz w:val="24"/>
                                <w:szCs w:val="24"/>
                              </w:rPr>
                              <w:t>Command of Evidence</w:t>
                            </w:r>
                          </w:p>
                          <w:p w:rsidR="002101FD" w:rsidRPr="002101FD" w:rsidRDefault="002101FD" w:rsidP="002101FD">
                            <w:pPr>
                              <w:pStyle w:val="ListParagraph"/>
                              <w:numPr>
                                <w:ilvl w:val="2"/>
                                <w:numId w:val="4"/>
                              </w:numPr>
                              <w:spacing w:after="0" w:line="240" w:lineRule="auto"/>
                              <w:rPr>
                                <w:rFonts w:eastAsia="Times New Roman"/>
                                <w:sz w:val="24"/>
                                <w:szCs w:val="24"/>
                              </w:rPr>
                            </w:pPr>
                            <w:r w:rsidRPr="002101FD">
                              <w:rPr>
                                <w:rFonts w:hAnsi="Calibri"/>
                                <w:color w:val="000000" w:themeColor="text1"/>
                                <w:kern w:val="24"/>
                                <w:sz w:val="24"/>
                                <w:szCs w:val="24"/>
                              </w:rPr>
                              <w:t>Support your answer to the previous question (‘Lines 1-2,’)</w:t>
                            </w:r>
                          </w:p>
                          <w:p w:rsidR="002101FD" w:rsidRPr="002101FD" w:rsidRDefault="002101FD" w:rsidP="002101FD">
                            <w:pPr>
                              <w:pStyle w:val="ListParagraph"/>
                              <w:numPr>
                                <w:ilvl w:val="1"/>
                                <w:numId w:val="4"/>
                              </w:numPr>
                              <w:spacing w:after="0" w:line="240" w:lineRule="auto"/>
                              <w:rPr>
                                <w:rFonts w:eastAsia="Times New Roman"/>
                                <w:sz w:val="24"/>
                                <w:szCs w:val="24"/>
                              </w:rPr>
                            </w:pPr>
                            <w:r w:rsidRPr="002101FD">
                              <w:rPr>
                                <w:rFonts w:hAnsi="Calibri"/>
                                <w:b/>
                                <w:bCs/>
                                <w:color w:val="000000" w:themeColor="text1"/>
                                <w:kern w:val="24"/>
                                <w:sz w:val="24"/>
                                <w:szCs w:val="24"/>
                              </w:rPr>
                              <w:t>Inference</w:t>
                            </w:r>
                          </w:p>
                          <w:p w:rsidR="002101FD" w:rsidRPr="002101FD" w:rsidRDefault="002101FD" w:rsidP="002101FD">
                            <w:pPr>
                              <w:pStyle w:val="ListParagraph"/>
                              <w:numPr>
                                <w:ilvl w:val="2"/>
                                <w:numId w:val="4"/>
                              </w:numPr>
                              <w:spacing w:after="0" w:line="240" w:lineRule="auto"/>
                              <w:rPr>
                                <w:rFonts w:eastAsia="Times New Roman"/>
                                <w:sz w:val="24"/>
                                <w:szCs w:val="24"/>
                              </w:rPr>
                            </w:pPr>
                            <w:r w:rsidRPr="002101FD">
                              <w:rPr>
                                <w:rFonts w:hAnsi="Calibri"/>
                                <w:color w:val="000000" w:themeColor="text1"/>
                                <w:kern w:val="24"/>
                                <w:sz w:val="24"/>
                                <w:szCs w:val="24"/>
                              </w:rPr>
                              <w:t>Infer relationships within the reading</w:t>
                            </w:r>
                          </w:p>
                          <w:p w:rsidR="002101FD" w:rsidRPr="002101FD" w:rsidRDefault="002101FD" w:rsidP="002101FD">
                            <w:pPr>
                              <w:pStyle w:val="ListParagraph"/>
                              <w:numPr>
                                <w:ilvl w:val="2"/>
                                <w:numId w:val="4"/>
                              </w:numPr>
                              <w:spacing w:after="0" w:line="240" w:lineRule="auto"/>
                              <w:rPr>
                                <w:rFonts w:eastAsia="Times New Roman"/>
                                <w:sz w:val="24"/>
                                <w:szCs w:val="24"/>
                              </w:rPr>
                            </w:pPr>
                            <w:r w:rsidRPr="002101FD">
                              <w:rPr>
                                <w:rFonts w:hAnsi="Calibri"/>
                                <w:color w:val="000000" w:themeColor="text1"/>
                                <w:kern w:val="24"/>
                                <w:sz w:val="24"/>
                                <w:szCs w:val="24"/>
                              </w:rPr>
                              <w:t xml:space="preserve">Cause &amp; effect, compare &amp; contrast, etc. </w:t>
                            </w:r>
                          </w:p>
                          <w:p w:rsidR="002101FD" w:rsidRPr="002101FD" w:rsidRDefault="002101FD" w:rsidP="002101FD">
                            <w:pPr>
                              <w:pStyle w:val="ListParagraph"/>
                              <w:numPr>
                                <w:ilvl w:val="1"/>
                                <w:numId w:val="4"/>
                              </w:numPr>
                              <w:spacing w:after="0" w:line="240" w:lineRule="auto"/>
                              <w:rPr>
                                <w:rFonts w:eastAsia="Times New Roman"/>
                                <w:sz w:val="24"/>
                                <w:szCs w:val="24"/>
                              </w:rPr>
                            </w:pPr>
                            <w:r w:rsidRPr="002101FD">
                              <w:rPr>
                                <w:rFonts w:hAnsi="Calibri"/>
                                <w:b/>
                                <w:bCs/>
                                <w:color w:val="000000" w:themeColor="text1"/>
                                <w:kern w:val="24"/>
                                <w:sz w:val="24"/>
                                <w:szCs w:val="24"/>
                              </w:rPr>
                              <w:t xml:space="preserve">Vocab-In-Context </w:t>
                            </w:r>
                          </w:p>
                          <w:p w:rsidR="002101FD" w:rsidRPr="002101FD" w:rsidRDefault="002101FD" w:rsidP="002101FD">
                            <w:pPr>
                              <w:pStyle w:val="ListParagraph"/>
                              <w:numPr>
                                <w:ilvl w:val="2"/>
                                <w:numId w:val="4"/>
                              </w:numPr>
                              <w:spacing w:after="0" w:line="240" w:lineRule="auto"/>
                              <w:rPr>
                                <w:rFonts w:eastAsia="Times New Roman"/>
                                <w:sz w:val="24"/>
                                <w:szCs w:val="24"/>
                              </w:rPr>
                            </w:pPr>
                            <w:r w:rsidRPr="002101FD">
                              <w:rPr>
                                <w:rFonts w:hAnsi="Calibri"/>
                                <w:color w:val="000000" w:themeColor="text1"/>
                                <w:kern w:val="24"/>
                                <w:sz w:val="24"/>
                                <w:szCs w:val="24"/>
                              </w:rPr>
                              <w:t>(“</w:t>
                            </w:r>
                            <w:r w:rsidRPr="002101FD">
                              <w:rPr>
                                <w:rFonts w:hAnsi="Calibri"/>
                                <w:i/>
                                <w:iCs/>
                                <w:color w:val="000000" w:themeColor="text1"/>
                                <w:kern w:val="24"/>
                                <w:sz w:val="24"/>
                                <w:szCs w:val="24"/>
                              </w:rPr>
                              <w:t>As used in line 7, ‘clairvoyant’ most likely means”)</w:t>
                            </w:r>
                          </w:p>
                          <w:p w:rsidR="002101FD" w:rsidRPr="002101FD" w:rsidRDefault="002101FD" w:rsidP="002101FD">
                            <w:pPr>
                              <w:pStyle w:val="ListParagraph"/>
                              <w:numPr>
                                <w:ilvl w:val="1"/>
                                <w:numId w:val="4"/>
                              </w:numPr>
                              <w:spacing w:after="0" w:line="240" w:lineRule="auto"/>
                              <w:rPr>
                                <w:rFonts w:eastAsia="Times New Roman"/>
                                <w:sz w:val="24"/>
                                <w:szCs w:val="24"/>
                              </w:rPr>
                            </w:pPr>
                            <w:r w:rsidRPr="002101FD">
                              <w:rPr>
                                <w:rFonts w:hAnsi="Calibri"/>
                                <w:b/>
                                <w:bCs/>
                                <w:color w:val="000000" w:themeColor="text1"/>
                                <w:kern w:val="24"/>
                                <w:sz w:val="24"/>
                                <w:szCs w:val="24"/>
                              </w:rPr>
                              <w:t>Rhetoric</w:t>
                            </w:r>
                          </w:p>
                          <w:p w:rsidR="002101FD" w:rsidRPr="002101FD" w:rsidRDefault="002101FD" w:rsidP="002101FD">
                            <w:pPr>
                              <w:pStyle w:val="ListParagraph"/>
                              <w:numPr>
                                <w:ilvl w:val="2"/>
                                <w:numId w:val="4"/>
                              </w:numPr>
                              <w:spacing w:after="0" w:line="240" w:lineRule="auto"/>
                              <w:rPr>
                                <w:rFonts w:eastAsia="Times New Roman"/>
                                <w:sz w:val="24"/>
                                <w:szCs w:val="24"/>
                              </w:rPr>
                            </w:pPr>
                            <w:r w:rsidRPr="002101FD">
                              <w:rPr>
                                <w:rFonts w:hAnsi="Calibri"/>
                                <w:color w:val="000000" w:themeColor="text1"/>
                                <w:kern w:val="24"/>
                                <w:sz w:val="24"/>
                                <w:szCs w:val="24"/>
                              </w:rPr>
                              <w:t>Analyzing purpose, point of view, word choice</w:t>
                            </w:r>
                          </w:p>
                          <w:p w:rsidR="002101FD" w:rsidRPr="002101FD" w:rsidRDefault="002101FD" w:rsidP="002101FD">
                            <w:pPr>
                              <w:pStyle w:val="ListParagraph"/>
                              <w:numPr>
                                <w:ilvl w:val="1"/>
                                <w:numId w:val="4"/>
                              </w:numPr>
                              <w:spacing w:after="0" w:line="240" w:lineRule="auto"/>
                              <w:rPr>
                                <w:rFonts w:eastAsia="Times New Roman"/>
                                <w:sz w:val="24"/>
                                <w:szCs w:val="24"/>
                              </w:rPr>
                            </w:pPr>
                            <w:r w:rsidRPr="002101FD">
                              <w:rPr>
                                <w:rFonts w:hAnsi="Calibri"/>
                                <w:b/>
                                <w:bCs/>
                                <w:color w:val="000000" w:themeColor="text1"/>
                                <w:kern w:val="24"/>
                                <w:sz w:val="24"/>
                                <w:szCs w:val="24"/>
                              </w:rPr>
                              <w:t>Synthesis</w:t>
                            </w:r>
                          </w:p>
                          <w:p w:rsidR="002101FD" w:rsidRPr="002101FD" w:rsidRDefault="002101FD" w:rsidP="002101FD">
                            <w:pPr>
                              <w:pStyle w:val="ListParagraph"/>
                              <w:numPr>
                                <w:ilvl w:val="2"/>
                                <w:numId w:val="4"/>
                              </w:numPr>
                              <w:spacing w:after="0" w:line="240" w:lineRule="auto"/>
                              <w:rPr>
                                <w:rFonts w:eastAsia="Times New Roman"/>
                                <w:sz w:val="24"/>
                                <w:szCs w:val="24"/>
                              </w:rPr>
                            </w:pPr>
                            <w:r w:rsidRPr="002101FD">
                              <w:rPr>
                                <w:rFonts w:hAnsi="Calibri"/>
                                <w:color w:val="000000" w:themeColor="text1"/>
                                <w:kern w:val="24"/>
                                <w:sz w:val="24"/>
                                <w:szCs w:val="24"/>
                              </w:rPr>
                              <w:t xml:space="preserve">Use quantitative information &amp; infographics, Compare &amp; contrast from 2 different passages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id="Content Placeholder 5" o:spid="_x0000_s1041" style="position:absolute;margin-left:-7.5pt;margin-top:7.8pt;width:7in;height:2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" filled="f">
                <v:path arrowok="t"/>
                <o:lock v:ext="edit" grouping="t"/>
                <v:textbox>
                  <w:txbxContent>
                    <w:p w:rsidR="002101FD" w:rsidRPr="002101FD" w:rsidRDefault="002101FD" w:rsidP="002101FD">
                      <w:pPr>
                        <w:pStyle w:val="ListParagraph"/>
                        <w:numPr>
                          <w:ilvl w:val="1"/>
                          <w:numId w:val="4"/>
                        </w:numPr>
                        <w:spacing w:after="0" w:line="240" w:lineRule="auto"/>
                        <w:rPr>
                          <w:rFonts w:eastAsia="Times New Roman"/>
                          <w:sz w:val="24"/>
                          <w:szCs w:val="24"/>
                        </w:rPr>
                      </w:pPr>
                      <w:r w:rsidRPr="002101FD">
                        <w:rPr>
                          <w:rFonts w:hAnsi="Calibri"/>
                          <w:b/>
                          <w:bCs/>
                          <w:color w:val="000000" w:themeColor="text1"/>
                          <w:kern w:val="24"/>
                          <w:sz w:val="24"/>
                          <w:szCs w:val="24"/>
                        </w:rPr>
                        <w:t>Global</w:t>
                      </w:r>
                      <w:r w:rsidRPr="002101FD">
                        <w:rPr>
                          <w:rFonts w:hAnsi="Calibri"/>
                          <w:color w:val="000000" w:themeColor="text1"/>
                          <w:kern w:val="24"/>
                          <w:sz w:val="24"/>
                          <w:szCs w:val="24"/>
                        </w:rPr>
                        <w:t xml:space="preserve"> (Central ideas/ Thesis)</w:t>
                      </w:r>
                    </w:p>
                    <w:p w:rsidR="002101FD" w:rsidRPr="002101FD" w:rsidRDefault="002101FD" w:rsidP="002101FD">
                      <w:pPr>
                        <w:pStyle w:val="ListParagraph"/>
                        <w:numPr>
                          <w:ilvl w:val="1"/>
                          <w:numId w:val="4"/>
                        </w:numPr>
                        <w:spacing w:after="0" w:line="240" w:lineRule="auto"/>
                        <w:rPr>
                          <w:rFonts w:eastAsia="Times New Roman"/>
                          <w:sz w:val="24"/>
                          <w:szCs w:val="24"/>
                        </w:rPr>
                      </w:pPr>
                      <w:r w:rsidRPr="002101FD">
                        <w:rPr>
                          <w:rFonts w:hAnsi="Calibri"/>
                          <w:b/>
                          <w:bCs/>
                          <w:color w:val="000000" w:themeColor="text1"/>
                          <w:kern w:val="24"/>
                          <w:sz w:val="24"/>
                          <w:szCs w:val="24"/>
                        </w:rPr>
                        <w:t>Detail</w:t>
                      </w:r>
                      <w:r w:rsidRPr="002101FD">
                        <w:rPr>
                          <w:rFonts w:hAnsi="Calibri"/>
                          <w:color w:val="000000" w:themeColor="text1"/>
                          <w:kern w:val="24"/>
                          <w:sz w:val="24"/>
                          <w:szCs w:val="24"/>
                        </w:rPr>
                        <w:t xml:space="preserve"> (‘</w:t>
                      </w:r>
                      <w:r w:rsidRPr="002101FD">
                        <w:rPr>
                          <w:rFonts w:hAnsi="Calibri"/>
                          <w:i/>
                          <w:iCs/>
                          <w:color w:val="000000" w:themeColor="text1"/>
                          <w:kern w:val="24"/>
                          <w:sz w:val="24"/>
                          <w:szCs w:val="24"/>
                        </w:rPr>
                        <w:t>According to the Passage</w:t>
                      </w:r>
                      <w:r w:rsidRPr="002101FD">
                        <w:rPr>
                          <w:rFonts w:hAnsi="Calibri"/>
                          <w:color w:val="000000" w:themeColor="text1"/>
                          <w:kern w:val="24"/>
                          <w:sz w:val="24"/>
                          <w:szCs w:val="24"/>
                        </w:rPr>
                        <w:t>’)</w:t>
                      </w:r>
                    </w:p>
                    <w:p w:rsidR="002101FD" w:rsidRPr="002101FD" w:rsidRDefault="002101FD" w:rsidP="002101FD">
                      <w:pPr>
                        <w:pStyle w:val="ListParagraph"/>
                        <w:numPr>
                          <w:ilvl w:val="1"/>
                          <w:numId w:val="4"/>
                        </w:numPr>
                        <w:spacing w:after="0" w:line="240" w:lineRule="auto"/>
                        <w:rPr>
                          <w:rFonts w:eastAsia="Times New Roman"/>
                          <w:sz w:val="24"/>
                          <w:szCs w:val="24"/>
                        </w:rPr>
                      </w:pPr>
                      <w:r w:rsidRPr="002101FD">
                        <w:rPr>
                          <w:rFonts w:hAnsi="Calibri"/>
                          <w:b/>
                          <w:bCs/>
                          <w:color w:val="000000" w:themeColor="text1"/>
                          <w:kern w:val="24"/>
                          <w:sz w:val="24"/>
                          <w:szCs w:val="24"/>
                        </w:rPr>
                        <w:t>Command of Evidence</w:t>
                      </w:r>
                    </w:p>
                    <w:p w:rsidR="002101FD" w:rsidRPr="002101FD" w:rsidRDefault="002101FD" w:rsidP="002101FD">
                      <w:pPr>
                        <w:pStyle w:val="ListParagraph"/>
                        <w:numPr>
                          <w:ilvl w:val="2"/>
                          <w:numId w:val="4"/>
                        </w:numPr>
                        <w:spacing w:after="0" w:line="240" w:lineRule="auto"/>
                        <w:rPr>
                          <w:rFonts w:eastAsia="Times New Roman"/>
                          <w:sz w:val="24"/>
                          <w:szCs w:val="24"/>
                        </w:rPr>
                      </w:pPr>
                      <w:r w:rsidRPr="002101FD">
                        <w:rPr>
                          <w:rFonts w:hAnsi="Calibri"/>
                          <w:color w:val="000000" w:themeColor="text1"/>
                          <w:kern w:val="24"/>
                          <w:sz w:val="24"/>
                          <w:szCs w:val="24"/>
                        </w:rPr>
                        <w:t>Support your answer to the previous question (‘Lines 1-2,’)</w:t>
                      </w:r>
                    </w:p>
                    <w:p w:rsidR="002101FD" w:rsidRPr="002101FD" w:rsidRDefault="002101FD" w:rsidP="002101FD">
                      <w:pPr>
                        <w:pStyle w:val="ListParagraph"/>
                        <w:numPr>
                          <w:ilvl w:val="1"/>
                          <w:numId w:val="4"/>
                        </w:numPr>
                        <w:spacing w:after="0" w:line="240" w:lineRule="auto"/>
                        <w:rPr>
                          <w:rFonts w:eastAsia="Times New Roman"/>
                          <w:sz w:val="24"/>
                          <w:szCs w:val="24"/>
                        </w:rPr>
                      </w:pPr>
                      <w:r w:rsidRPr="002101FD">
                        <w:rPr>
                          <w:rFonts w:hAnsi="Calibri"/>
                          <w:b/>
                          <w:bCs/>
                          <w:color w:val="000000" w:themeColor="text1"/>
                          <w:kern w:val="24"/>
                          <w:sz w:val="24"/>
                          <w:szCs w:val="24"/>
                        </w:rPr>
                        <w:t>Inference</w:t>
                      </w:r>
                    </w:p>
                    <w:p w:rsidR="002101FD" w:rsidRPr="002101FD" w:rsidRDefault="002101FD" w:rsidP="002101FD">
                      <w:pPr>
                        <w:pStyle w:val="ListParagraph"/>
                        <w:numPr>
                          <w:ilvl w:val="2"/>
                          <w:numId w:val="4"/>
                        </w:numPr>
                        <w:spacing w:after="0" w:line="240" w:lineRule="auto"/>
                        <w:rPr>
                          <w:rFonts w:eastAsia="Times New Roman"/>
                          <w:sz w:val="24"/>
                          <w:szCs w:val="24"/>
                        </w:rPr>
                      </w:pPr>
                      <w:r w:rsidRPr="002101FD">
                        <w:rPr>
                          <w:rFonts w:hAnsi="Calibri"/>
                          <w:color w:val="000000" w:themeColor="text1"/>
                          <w:kern w:val="24"/>
                          <w:sz w:val="24"/>
                          <w:szCs w:val="24"/>
                        </w:rPr>
                        <w:t>Infer relationships within the reading</w:t>
                      </w:r>
                    </w:p>
                    <w:p w:rsidR="002101FD" w:rsidRPr="002101FD" w:rsidRDefault="002101FD" w:rsidP="002101FD">
                      <w:pPr>
                        <w:pStyle w:val="ListParagraph"/>
                        <w:numPr>
                          <w:ilvl w:val="2"/>
                          <w:numId w:val="4"/>
                        </w:numPr>
                        <w:spacing w:after="0" w:line="240" w:lineRule="auto"/>
                        <w:rPr>
                          <w:rFonts w:eastAsia="Times New Roman"/>
                          <w:sz w:val="24"/>
                          <w:szCs w:val="24"/>
                        </w:rPr>
                      </w:pPr>
                      <w:r w:rsidRPr="002101FD">
                        <w:rPr>
                          <w:rFonts w:hAnsi="Calibri"/>
                          <w:color w:val="000000" w:themeColor="text1"/>
                          <w:kern w:val="24"/>
                          <w:sz w:val="24"/>
                          <w:szCs w:val="24"/>
                        </w:rPr>
                        <w:t xml:space="preserve">Cause &amp; effect, compare &amp; contrast, etc. </w:t>
                      </w:r>
                    </w:p>
                    <w:p w:rsidR="002101FD" w:rsidRPr="002101FD" w:rsidRDefault="002101FD" w:rsidP="002101FD">
                      <w:pPr>
                        <w:pStyle w:val="ListParagraph"/>
                        <w:numPr>
                          <w:ilvl w:val="1"/>
                          <w:numId w:val="4"/>
                        </w:numPr>
                        <w:spacing w:after="0" w:line="240" w:lineRule="auto"/>
                        <w:rPr>
                          <w:rFonts w:eastAsia="Times New Roman"/>
                          <w:sz w:val="24"/>
                          <w:szCs w:val="24"/>
                        </w:rPr>
                      </w:pPr>
                      <w:r w:rsidRPr="002101FD">
                        <w:rPr>
                          <w:rFonts w:hAnsi="Calibri"/>
                          <w:b/>
                          <w:bCs/>
                          <w:color w:val="000000" w:themeColor="text1"/>
                          <w:kern w:val="24"/>
                          <w:sz w:val="24"/>
                          <w:szCs w:val="24"/>
                        </w:rPr>
                        <w:t xml:space="preserve">Vocab-In-Context </w:t>
                      </w:r>
                    </w:p>
                    <w:p w:rsidR="002101FD" w:rsidRPr="002101FD" w:rsidRDefault="002101FD" w:rsidP="002101FD">
                      <w:pPr>
                        <w:pStyle w:val="ListParagraph"/>
                        <w:numPr>
                          <w:ilvl w:val="2"/>
                          <w:numId w:val="4"/>
                        </w:numPr>
                        <w:spacing w:after="0" w:line="240" w:lineRule="auto"/>
                        <w:rPr>
                          <w:rFonts w:eastAsia="Times New Roman"/>
                          <w:sz w:val="24"/>
                          <w:szCs w:val="24"/>
                        </w:rPr>
                      </w:pPr>
                      <w:r w:rsidRPr="002101FD">
                        <w:rPr>
                          <w:rFonts w:hAnsi="Calibri"/>
                          <w:color w:val="000000" w:themeColor="text1"/>
                          <w:kern w:val="24"/>
                          <w:sz w:val="24"/>
                          <w:szCs w:val="24"/>
                        </w:rPr>
                        <w:t>(“</w:t>
                      </w:r>
                      <w:r w:rsidRPr="002101FD">
                        <w:rPr>
                          <w:rFonts w:hAnsi="Calibri"/>
                          <w:i/>
                          <w:iCs/>
                          <w:color w:val="000000" w:themeColor="text1"/>
                          <w:kern w:val="24"/>
                          <w:sz w:val="24"/>
                          <w:szCs w:val="24"/>
                        </w:rPr>
                        <w:t>As used in line 7, ‘clairvoyant’ most likely means”)</w:t>
                      </w:r>
                    </w:p>
                    <w:p w:rsidR="002101FD" w:rsidRPr="002101FD" w:rsidRDefault="002101FD" w:rsidP="002101FD">
                      <w:pPr>
                        <w:pStyle w:val="ListParagraph"/>
                        <w:numPr>
                          <w:ilvl w:val="1"/>
                          <w:numId w:val="4"/>
                        </w:numPr>
                        <w:spacing w:after="0" w:line="240" w:lineRule="auto"/>
                        <w:rPr>
                          <w:rFonts w:eastAsia="Times New Roman"/>
                          <w:sz w:val="24"/>
                          <w:szCs w:val="24"/>
                        </w:rPr>
                      </w:pPr>
                      <w:r w:rsidRPr="002101FD">
                        <w:rPr>
                          <w:rFonts w:hAnsi="Calibri"/>
                          <w:b/>
                          <w:bCs/>
                          <w:color w:val="000000" w:themeColor="text1"/>
                          <w:kern w:val="24"/>
                          <w:sz w:val="24"/>
                          <w:szCs w:val="24"/>
                        </w:rPr>
                        <w:t>Rhetoric</w:t>
                      </w:r>
                    </w:p>
                    <w:p w:rsidR="002101FD" w:rsidRPr="002101FD" w:rsidRDefault="002101FD" w:rsidP="002101FD">
                      <w:pPr>
                        <w:pStyle w:val="ListParagraph"/>
                        <w:numPr>
                          <w:ilvl w:val="2"/>
                          <w:numId w:val="4"/>
                        </w:numPr>
                        <w:spacing w:after="0" w:line="240" w:lineRule="auto"/>
                        <w:rPr>
                          <w:rFonts w:eastAsia="Times New Roman"/>
                          <w:sz w:val="24"/>
                          <w:szCs w:val="24"/>
                        </w:rPr>
                      </w:pPr>
                      <w:r w:rsidRPr="002101FD">
                        <w:rPr>
                          <w:rFonts w:hAnsi="Calibri"/>
                          <w:color w:val="000000" w:themeColor="text1"/>
                          <w:kern w:val="24"/>
                          <w:sz w:val="24"/>
                          <w:szCs w:val="24"/>
                        </w:rPr>
                        <w:t>Analyzing purpose, point of view, word choice</w:t>
                      </w:r>
                    </w:p>
                    <w:p w:rsidR="002101FD" w:rsidRPr="002101FD" w:rsidRDefault="002101FD" w:rsidP="002101FD">
                      <w:pPr>
                        <w:pStyle w:val="ListParagraph"/>
                        <w:numPr>
                          <w:ilvl w:val="1"/>
                          <w:numId w:val="4"/>
                        </w:numPr>
                        <w:spacing w:after="0" w:line="240" w:lineRule="auto"/>
                        <w:rPr>
                          <w:rFonts w:eastAsia="Times New Roman"/>
                          <w:sz w:val="24"/>
                          <w:szCs w:val="24"/>
                        </w:rPr>
                      </w:pPr>
                      <w:r w:rsidRPr="002101FD">
                        <w:rPr>
                          <w:rFonts w:hAnsi="Calibri"/>
                          <w:b/>
                          <w:bCs/>
                          <w:color w:val="000000" w:themeColor="text1"/>
                          <w:kern w:val="24"/>
                          <w:sz w:val="24"/>
                          <w:szCs w:val="24"/>
                        </w:rPr>
                        <w:t>Synthesis</w:t>
                      </w:r>
                    </w:p>
                    <w:p w:rsidR="002101FD" w:rsidRPr="002101FD" w:rsidRDefault="002101FD" w:rsidP="002101FD">
                      <w:pPr>
                        <w:pStyle w:val="ListParagraph"/>
                        <w:numPr>
                          <w:ilvl w:val="2"/>
                          <w:numId w:val="4"/>
                        </w:numPr>
                        <w:spacing w:after="0" w:line="240" w:lineRule="auto"/>
                        <w:rPr>
                          <w:rFonts w:eastAsia="Times New Roman"/>
                          <w:sz w:val="24"/>
                          <w:szCs w:val="24"/>
                        </w:rPr>
                      </w:pPr>
                      <w:r w:rsidRPr="002101FD">
                        <w:rPr>
                          <w:rFonts w:hAnsi="Calibri"/>
                          <w:color w:val="000000" w:themeColor="text1"/>
                          <w:kern w:val="24"/>
                          <w:sz w:val="24"/>
                          <w:szCs w:val="24"/>
                        </w:rPr>
                        <w:t xml:space="preserve">Use quantitative information &amp; infographics, Compare &amp; contrast from 2 different passages </w:t>
                      </w:r>
                    </w:p>
                  </w:txbxContent>
                </v:textbox>
              </v:rect>
            </w:pict>
          </mc:Fallback>
        </mc:AlternateContent>
      </w:r>
    </w:p>
    <w:p w:rsidR="0006345D" w:rsidRDefault="0006345D"/>
    <w:p w:rsidR="002101FD" w:rsidRDefault="002101FD"/>
    <w:p w:rsidR="002101FD" w:rsidRDefault="002101FD"/>
    <w:p w:rsidR="002101FD" w:rsidRDefault="002101FD"/>
    <w:p w:rsidR="002101FD" w:rsidRDefault="002101FD"/>
    <w:p w:rsidR="002101FD" w:rsidRDefault="002101FD"/>
    <w:p w:rsidR="002101FD" w:rsidRDefault="002101FD"/>
    <w:p w:rsidR="002101FD" w:rsidRDefault="002101FD"/>
    <w:p w:rsidR="00583DA7" w:rsidRPr="00583DA7" w:rsidRDefault="00583DA7">
      <w:pPr>
        <w:rPr>
          <w:b/>
        </w:rPr>
      </w:pPr>
      <w:r w:rsidRPr="00583DA7">
        <w:rPr>
          <w:b/>
        </w:rPr>
        <w:t xml:space="preserve">Sample Questions: </w:t>
      </w:r>
    </w:p>
    <w:p w:rsidR="00583DA7" w:rsidRDefault="00583DA7" w:rsidP="00583DA7">
      <w:pPr>
        <w:spacing w:after="0" w:line="240" w:lineRule="auto"/>
      </w:pPr>
      <w:proofErr w:type="gramStart"/>
      <w:r>
        <w:t>_____1.</w:t>
      </w:r>
      <w:proofErr w:type="gramEnd"/>
      <w:r>
        <w:t xml:space="preserve"> </w:t>
      </w:r>
      <w:r w:rsidR="000B4E93">
        <w:t xml:space="preserve">The main purpose of this passage is to </w:t>
      </w:r>
    </w:p>
    <w:p w:rsidR="00FA4A18" w:rsidRDefault="00FA4A18" w:rsidP="00583DA7">
      <w:pPr>
        <w:spacing w:after="0" w:line="240" w:lineRule="auto"/>
      </w:pPr>
    </w:p>
    <w:p w:rsidR="00583DA7" w:rsidRDefault="00583DA7" w:rsidP="00583DA7">
      <w:pPr>
        <w:spacing w:after="0" w:line="240" w:lineRule="auto"/>
        <w:ind w:firstLine="720"/>
      </w:pPr>
      <w:r>
        <w:t xml:space="preserve">A). </w:t>
      </w:r>
      <w:r w:rsidR="00F9230A">
        <w:t>Explain the last year of World War 1.</w:t>
      </w:r>
    </w:p>
    <w:p w:rsidR="00583DA7" w:rsidRDefault="00583DA7" w:rsidP="00583DA7">
      <w:pPr>
        <w:spacing w:after="0" w:line="240" w:lineRule="auto"/>
        <w:ind w:firstLine="720"/>
      </w:pPr>
      <w:r>
        <w:t xml:space="preserve">B). </w:t>
      </w:r>
      <w:r w:rsidR="00F9230A">
        <w:t>Examine the impact that unrestricted submarine warfare had on Allied troops.</w:t>
      </w:r>
    </w:p>
    <w:p w:rsidR="00583DA7" w:rsidRDefault="00583DA7" w:rsidP="00583DA7">
      <w:pPr>
        <w:spacing w:after="0" w:line="240" w:lineRule="auto"/>
        <w:ind w:firstLine="720"/>
      </w:pPr>
      <w:r>
        <w:t xml:space="preserve">C). </w:t>
      </w:r>
      <w:r w:rsidR="00F9230A">
        <w:t>Explain American involvement in World War 1.</w:t>
      </w:r>
    </w:p>
    <w:p w:rsidR="00583DA7" w:rsidRDefault="00583DA7" w:rsidP="00583DA7">
      <w:pPr>
        <w:spacing w:after="0" w:line="240" w:lineRule="auto"/>
        <w:ind w:firstLine="720"/>
      </w:pPr>
      <w:r>
        <w:t xml:space="preserve">D). </w:t>
      </w:r>
      <w:r w:rsidR="00F9230A">
        <w:t>Discuss battle tactics used in World War 1 and the outcomes of these tactics.</w:t>
      </w:r>
    </w:p>
    <w:p w:rsidR="00583DA7" w:rsidRDefault="00583DA7" w:rsidP="00583DA7">
      <w:pPr>
        <w:spacing w:after="0" w:line="240" w:lineRule="auto"/>
      </w:pPr>
    </w:p>
    <w:p w:rsidR="002101FD" w:rsidRDefault="00583DA7" w:rsidP="00583DA7">
      <w:pPr>
        <w:spacing w:after="0" w:line="240" w:lineRule="auto"/>
      </w:pPr>
      <w:r>
        <w:t>Identify this question type: ______________________________________________</w:t>
      </w:r>
    </w:p>
    <w:p w:rsidR="00583DA7" w:rsidRDefault="00583DA7" w:rsidP="00583DA7">
      <w:pPr>
        <w:spacing w:after="0" w:line="240" w:lineRule="auto"/>
      </w:pPr>
    </w:p>
    <w:p w:rsidR="00583DA7" w:rsidRDefault="00583DA7" w:rsidP="00583DA7">
      <w:pPr>
        <w:spacing w:after="0" w:line="240" w:lineRule="auto"/>
      </w:pPr>
      <w:proofErr w:type="gramStart"/>
      <w:r>
        <w:t>_____</w:t>
      </w:r>
      <w:r>
        <w:t>2</w:t>
      </w:r>
      <w:r>
        <w:t>.</w:t>
      </w:r>
      <w:proofErr w:type="gramEnd"/>
      <w:r w:rsidR="00F9230A">
        <w:t xml:space="preserve"> Which of the following best describes American involvement in World War 1? </w:t>
      </w:r>
    </w:p>
    <w:p w:rsidR="00FA4A18" w:rsidRDefault="00FA4A18" w:rsidP="00583DA7">
      <w:pPr>
        <w:spacing w:after="0" w:line="240" w:lineRule="auto"/>
      </w:pPr>
    </w:p>
    <w:p w:rsidR="00583DA7" w:rsidRDefault="00583DA7" w:rsidP="00583DA7">
      <w:pPr>
        <w:spacing w:after="0" w:line="240" w:lineRule="auto"/>
        <w:ind w:firstLine="720"/>
      </w:pPr>
      <w:r>
        <w:t>A).</w:t>
      </w:r>
      <w:r w:rsidR="00F9230A">
        <w:t xml:space="preserve"> The Americans helped win the war by devising the convoy system.</w:t>
      </w:r>
      <w:r>
        <w:t xml:space="preserve"> </w:t>
      </w:r>
    </w:p>
    <w:p w:rsidR="00583DA7" w:rsidRDefault="00583DA7" w:rsidP="00583DA7">
      <w:pPr>
        <w:spacing w:after="0" w:line="240" w:lineRule="auto"/>
        <w:ind w:firstLine="720"/>
      </w:pPr>
      <w:r>
        <w:t xml:space="preserve">B). </w:t>
      </w:r>
      <w:r w:rsidR="00785E20">
        <w:t>American troops played a large role in winning the battles of 1918</w:t>
      </w:r>
      <w:r w:rsidR="00B7023B">
        <w:t>.</w:t>
      </w:r>
    </w:p>
    <w:p w:rsidR="00583DA7" w:rsidRDefault="00583DA7" w:rsidP="00583DA7">
      <w:pPr>
        <w:spacing w:after="0" w:line="240" w:lineRule="auto"/>
        <w:ind w:firstLine="720"/>
      </w:pPr>
      <w:r>
        <w:t xml:space="preserve">C). </w:t>
      </w:r>
      <w:r w:rsidR="00B7023B">
        <w:t>The Allies lost almost 5 million soldiers during the war.</w:t>
      </w:r>
    </w:p>
    <w:p w:rsidR="00583DA7" w:rsidRDefault="00583DA7" w:rsidP="00583DA7">
      <w:pPr>
        <w:spacing w:after="0" w:line="240" w:lineRule="auto"/>
        <w:ind w:firstLine="720"/>
      </w:pPr>
      <w:r>
        <w:t xml:space="preserve">D). </w:t>
      </w:r>
      <w:r w:rsidR="00B7023B">
        <w:t>American supplies made a large difference despite German unrestricted submarine warfare.</w:t>
      </w:r>
    </w:p>
    <w:p w:rsidR="00583DA7" w:rsidRDefault="00583DA7" w:rsidP="00583DA7">
      <w:pPr>
        <w:spacing w:after="0" w:line="240" w:lineRule="auto"/>
      </w:pPr>
    </w:p>
    <w:p w:rsidR="00583DA7" w:rsidRDefault="00583DA7" w:rsidP="00583DA7">
      <w:pPr>
        <w:spacing w:after="0" w:line="240" w:lineRule="auto"/>
      </w:pPr>
      <w:r>
        <w:t>Identify this question type: _______________</w:t>
      </w:r>
      <w:r>
        <w:t>_______________________________</w:t>
      </w:r>
    </w:p>
    <w:p w:rsidR="00583DA7" w:rsidRDefault="00583DA7" w:rsidP="00583DA7">
      <w:pPr>
        <w:spacing w:after="0" w:line="240" w:lineRule="auto"/>
      </w:pPr>
    </w:p>
    <w:p w:rsidR="00FA4A18" w:rsidRDefault="00583DA7" w:rsidP="00583DA7">
      <w:pPr>
        <w:spacing w:after="0" w:line="240" w:lineRule="auto"/>
      </w:pPr>
      <w:proofErr w:type="gramStart"/>
      <w:r>
        <w:t>_____</w:t>
      </w:r>
      <w:r>
        <w:t>3</w:t>
      </w:r>
      <w:r>
        <w:t>.</w:t>
      </w:r>
      <w:proofErr w:type="gramEnd"/>
      <w:r w:rsidR="000B4E93">
        <w:t xml:space="preserve"> </w:t>
      </w:r>
      <w:r w:rsidR="00B7023B">
        <w:t>Which choice provides the best evidence for the answer to the previous question?</w:t>
      </w:r>
    </w:p>
    <w:p w:rsidR="00583DA7" w:rsidRDefault="00583DA7" w:rsidP="00583DA7">
      <w:pPr>
        <w:spacing w:after="0" w:line="240" w:lineRule="auto"/>
      </w:pPr>
      <w:r>
        <w:t xml:space="preserve"> </w:t>
      </w:r>
    </w:p>
    <w:p w:rsidR="00583DA7" w:rsidRDefault="00583DA7" w:rsidP="00583DA7">
      <w:pPr>
        <w:spacing w:after="0" w:line="240" w:lineRule="auto"/>
        <w:ind w:firstLine="720"/>
      </w:pPr>
      <w:r>
        <w:t xml:space="preserve">A). </w:t>
      </w:r>
      <w:r w:rsidR="00B7023B">
        <w:t xml:space="preserve">Line </w:t>
      </w:r>
      <w:r w:rsidR="00C21843">
        <w:t xml:space="preserve">5, (“The American entry… </w:t>
      </w:r>
      <w:proofErr w:type="gramStart"/>
      <w:r w:rsidR="00C21843">
        <w:t>Allied victory.”)</w:t>
      </w:r>
      <w:proofErr w:type="gramEnd"/>
    </w:p>
    <w:p w:rsidR="00583DA7" w:rsidRDefault="00583DA7" w:rsidP="00583DA7">
      <w:pPr>
        <w:spacing w:after="0" w:line="240" w:lineRule="auto"/>
        <w:ind w:firstLine="720"/>
      </w:pPr>
      <w:r>
        <w:t xml:space="preserve">B). </w:t>
      </w:r>
      <w:r w:rsidR="00C21843">
        <w:t xml:space="preserve">Line 18, (“Together, the Allies… convoying.”) </w:t>
      </w:r>
    </w:p>
    <w:p w:rsidR="00583DA7" w:rsidRDefault="00583DA7" w:rsidP="00583DA7">
      <w:pPr>
        <w:spacing w:after="0" w:line="240" w:lineRule="auto"/>
        <w:ind w:firstLine="720"/>
      </w:pPr>
      <w:r>
        <w:t xml:space="preserve">C). </w:t>
      </w:r>
      <w:r w:rsidR="00C21843">
        <w:t xml:space="preserve">Line </w:t>
      </w:r>
      <w:r w:rsidR="00785E20">
        <w:t>31, (“By the end of March 1918</w:t>
      </w:r>
      <w:proofErr w:type="gramStart"/>
      <w:r w:rsidR="00785E20">
        <w:t>,…</w:t>
      </w:r>
      <w:proofErr w:type="gramEnd"/>
      <w:r w:rsidR="00785E20">
        <w:t xml:space="preserve"> </w:t>
      </w:r>
      <w:proofErr w:type="gramStart"/>
      <w:r w:rsidR="00785E20">
        <w:t>German offensive.”)</w:t>
      </w:r>
      <w:proofErr w:type="gramEnd"/>
      <w:r w:rsidR="00785E20">
        <w:t xml:space="preserve"> </w:t>
      </w:r>
    </w:p>
    <w:p w:rsidR="00583DA7" w:rsidRDefault="00583DA7" w:rsidP="00FA4A18">
      <w:pPr>
        <w:spacing w:after="0" w:line="240" w:lineRule="auto"/>
        <w:ind w:firstLine="720"/>
      </w:pPr>
      <w:r>
        <w:t xml:space="preserve">D). </w:t>
      </w:r>
      <w:r w:rsidR="00785E20">
        <w:t>Line 38, (“American troops</w:t>
      </w:r>
      <w:proofErr w:type="gramStart"/>
      <w:r w:rsidR="00785E20">
        <w:t>,…</w:t>
      </w:r>
      <w:proofErr w:type="gramEnd"/>
      <w:r w:rsidR="00785E20">
        <w:t xml:space="preserve"> summer of 1918.”)</w:t>
      </w:r>
    </w:p>
    <w:p w:rsidR="00583DA7" w:rsidRDefault="00583DA7" w:rsidP="00583DA7">
      <w:pPr>
        <w:spacing w:after="0" w:line="240" w:lineRule="auto"/>
      </w:pPr>
      <w:r>
        <w:t>Identify this question type: ______________________________________________</w:t>
      </w:r>
    </w:p>
    <w:p w:rsidR="00583DA7" w:rsidRDefault="00583DA7"/>
    <w:p w:rsidR="00FA4A18" w:rsidRDefault="00583DA7" w:rsidP="00583DA7">
      <w:pPr>
        <w:spacing w:after="0" w:line="240" w:lineRule="auto"/>
      </w:pPr>
      <w:proofErr w:type="gramStart"/>
      <w:r>
        <w:lastRenderedPageBreak/>
        <w:t>_____</w:t>
      </w:r>
      <w:r>
        <w:t>4</w:t>
      </w:r>
      <w:r>
        <w:t>.</w:t>
      </w:r>
      <w:proofErr w:type="gramEnd"/>
      <w:r>
        <w:t xml:space="preserve"> </w:t>
      </w:r>
      <w:r w:rsidR="00A541A7">
        <w:t>As it is used in line 43</w:t>
      </w:r>
      <w:r w:rsidR="00785E20">
        <w:t xml:space="preserve">, ‘valiantly’ most nearly means, </w:t>
      </w:r>
    </w:p>
    <w:p w:rsidR="00583DA7" w:rsidRDefault="00583DA7" w:rsidP="00583DA7">
      <w:pPr>
        <w:spacing w:after="0" w:line="240" w:lineRule="auto"/>
        <w:ind w:firstLine="720"/>
      </w:pPr>
      <w:r>
        <w:t xml:space="preserve">A). </w:t>
      </w:r>
      <w:r w:rsidR="00A541A7">
        <w:t>courageously</w:t>
      </w:r>
    </w:p>
    <w:p w:rsidR="00583DA7" w:rsidRDefault="00583DA7" w:rsidP="00583DA7">
      <w:pPr>
        <w:spacing w:after="0" w:line="240" w:lineRule="auto"/>
        <w:ind w:firstLine="720"/>
      </w:pPr>
      <w:r>
        <w:t xml:space="preserve">B). </w:t>
      </w:r>
      <w:r w:rsidR="00A541A7">
        <w:t>chivalrously</w:t>
      </w:r>
    </w:p>
    <w:p w:rsidR="00583DA7" w:rsidRDefault="00583DA7" w:rsidP="00583DA7">
      <w:pPr>
        <w:spacing w:after="0" w:line="240" w:lineRule="auto"/>
        <w:ind w:firstLine="720"/>
      </w:pPr>
      <w:r>
        <w:t xml:space="preserve">C). </w:t>
      </w:r>
      <w:r w:rsidR="00A541A7">
        <w:t>brashly</w:t>
      </w:r>
    </w:p>
    <w:p w:rsidR="00583DA7" w:rsidRDefault="00583DA7" w:rsidP="00583DA7">
      <w:pPr>
        <w:spacing w:after="0" w:line="240" w:lineRule="auto"/>
        <w:ind w:firstLine="720"/>
      </w:pPr>
      <w:r>
        <w:t xml:space="preserve">D). </w:t>
      </w:r>
      <w:r w:rsidR="00A541A7">
        <w:t>magnanimously</w:t>
      </w:r>
    </w:p>
    <w:p w:rsidR="00583DA7" w:rsidRDefault="00583DA7" w:rsidP="00583DA7">
      <w:pPr>
        <w:spacing w:after="0" w:line="240" w:lineRule="auto"/>
      </w:pPr>
    </w:p>
    <w:p w:rsidR="00583DA7" w:rsidRDefault="00583DA7" w:rsidP="00583DA7">
      <w:pPr>
        <w:spacing w:after="0" w:line="240" w:lineRule="auto"/>
      </w:pPr>
      <w:r>
        <w:t>Identify this question type: _______________</w:t>
      </w:r>
      <w:r>
        <w:t>_______________________________</w:t>
      </w:r>
    </w:p>
    <w:p w:rsidR="00583DA7" w:rsidRDefault="00583DA7" w:rsidP="00583DA7">
      <w:pPr>
        <w:spacing w:after="0" w:line="240" w:lineRule="auto"/>
      </w:pPr>
    </w:p>
    <w:p w:rsidR="00FA4A18" w:rsidRDefault="00583DA7" w:rsidP="00583DA7">
      <w:pPr>
        <w:spacing w:after="0" w:line="240" w:lineRule="auto"/>
      </w:pPr>
      <w:proofErr w:type="gramStart"/>
      <w:r>
        <w:t>_____</w:t>
      </w:r>
      <w:r>
        <w:t>5</w:t>
      </w:r>
      <w:r>
        <w:t>.</w:t>
      </w:r>
      <w:proofErr w:type="gramEnd"/>
      <w:r w:rsidR="000A5376">
        <w:t xml:space="preserve"> According to the author’s point of view, what is the most likely reason for the end of WW1?</w:t>
      </w:r>
    </w:p>
    <w:p w:rsidR="00583DA7" w:rsidRDefault="00583DA7" w:rsidP="00583DA7">
      <w:pPr>
        <w:spacing w:after="0" w:line="240" w:lineRule="auto"/>
      </w:pPr>
      <w:r>
        <w:t xml:space="preserve"> </w:t>
      </w:r>
    </w:p>
    <w:p w:rsidR="00583DA7" w:rsidRDefault="00583DA7" w:rsidP="00583DA7">
      <w:pPr>
        <w:spacing w:after="0" w:line="240" w:lineRule="auto"/>
        <w:ind w:firstLine="720"/>
      </w:pPr>
      <w:r>
        <w:t xml:space="preserve">A). </w:t>
      </w:r>
      <w:proofErr w:type="gramStart"/>
      <w:r w:rsidR="000A5376">
        <w:t>The</w:t>
      </w:r>
      <w:proofErr w:type="gramEnd"/>
      <w:r w:rsidR="000A5376">
        <w:t xml:space="preserve"> success of the convoy system.</w:t>
      </w:r>
    </w:p>
    <w:p w:rsidR="00583DA7" w:rsidRDefault="00583DA7" w:rsidP="00583DA7">
      <w:pPr>
        <w:spacing w:after="0" w:line="240" w:lineRule="auto"/>
        <w:ind w:firstLine="720"/>
      </w:pPr>
      <w:r>
        <w:t xml:space="preserve">B). </w:t>
      </w:r>
      <w:proofErr w:type="gramStart"/>
      <w:r w:rsidR="000A5376">
        <w:t>The</w:t>
      </w:r>
      <w:proofErr w:type="gramEnd"/>
      <w:r w:rsidR="000A5376">
        <w:t xml:space="preserve"> high death tolls for the Central Powers.</w:t>
      </w:r>
    </w:p>
    <w:p w:rsidR="00583DA7" w:rsidRDefault="00583DA7" w:rsidP="00583DA7">
      <w:pPr>
        <w:spacing w:after="0" w:line="240" w:lineRule="auto"/>
        <w:ind w:firstLine="720"/>
      </w:pPr>
      <w:r>
        <w:t xml:space="preserve">C). </w:t>
      </w:r>
      <w:proofErr w:type="gramStart"/>
      <w:r w:rsidR="000A5376">
        <w:t>The</w:t>
      </w:r>
      <w:proofErr w:type="gramEnd"/>
      <w:r w:rsidR="000A5376">
        <w:t xml:space="preserve"> refusal of the German and Austro-Hungarian troops to fight anymore. </w:t>
      </w:r>
    </w:p>
    <w:p w:rsidR="00583DA7" w:rsidRDefault="00583DA7" w:rsidP="00583DA7">
      <w:pPr>
        <w:spacing w:after="0" w:line="240" w:lineRule="auto"/>
        <w:ind w:firstLine="720"/>
      </w:pPr>
      <w:r>
        <w:t xml:space="preserve">D). </w:t>
      </w:r>
      <w:proofErr w:type="gramStart"/>
      <w:r w:rsidR="000A5376">
        <w:t>The</w:t>
      </w:r>
      <w:proofErr w:type="gramEnd"/>
      <w:r w:rsidR="000A5376">
        <w:t xml:space="preserve"> entry of The United States into the war.</w:t>
      </w:r>
    </w:p>
    <w:p w:rsidR="00583DA7" w:rsidRDefault="00583DA7" w:rsidP="00583DA7">
      <w:pPr>
        <w:spacing w:after="0" w:line="240" w:lineRule="auto"/>
      </w:pPr>
    </w:p>
    <w:p w:rsidR="00583DA7" w:rsidRDefault="00583DA7" w:rsidP="00583DA7">
      <w:pPr>
        <w:spacing w:after="0" w:line="240" w:lineRule="auto"/>
      </w:pPr>
      <w:r>
        <w:t>Identify this question type: ______________________________________________</w:t>
      </w:r>
    </w:p>
    <w:p w:rsidR="00583DA7" w:rsidRDefault="00583DA7"/>
    <w:p w:rsidR="00583DA7" w:rsidRPr="00750BCE" w:rsidRDefault="00FA4A18">
      <w:pPr>
        <w:rPr>
          <w:b/>
          <w:u w:val="single"/>
        </w:rPr>
      </w:pPr>
      <w:r>
        <w:rPr>
          <w:noProof/>
        </w:rPr>
        <mc:AlternateContent>
          <mc:Choice Requires="wps">
            <w:drawing>
              <wp:anchor distT="0" distB="0" distL="114300" distR="114300" simplePos="0" relativeHeight="251667456" behindDoc="0" locked="0" layoutInCell="1" allowOverlap="1" wp14:anchorId="3F41E0FB" wp14:editId="5D60DFDD">
                <wp:simplePos x="0" y="0"/>
                <wp:positionH relativeFrom="column">
                  <wp:posOffset>3429000</wp:posOffset>
                </wp:positionH>
                <wp:positionV relativeFrom="paragraph">
                  <wp:posOffset>276225</wp:posOffset>
                </wp:positionV>
                <wp:extent cx="2952750" cy="40862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952750" cy="408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4A18" w:rsidRDefault="00FA4A18" w:rsidP="00FA4A18">
                            <w:pPr>
                              <w:spacing w:after="0" w:line="240" w:lineRule="auto"/>
                            </w:pPr>
                          </w:p>
                          <w:p w:rsidR="00FA4A18" w:rsidRDefault="00FA4A18" w:rsidP="00FA4A18">
                            <w:pPr>
                              <w:spacing w:after="0" w:line="240" w:lineRule="auto"/>
                            </w:pPr>
                          </w:p>
                          <w:p w:rsidR="00FA4A18" w:rsidRDefault="00FA4A18" w:rsidP="00FA4A18">
                            <w:pPr>
                              <w:spacing w:after="0" w:line="240" w:lineRule="auto"/>
                            </w:pPr>
                            <w:proofErr w:type="gramStart"/>
                            <w:r>
                              <w:t>_____4.</w:t>
                            </w:r>
                            <w:proofErr w:type="gramEnd"/>
                          </w:p>
                          <w:p w:rsidR="00FA4A18" w:rsidRDefault="00FA4A18" w:rsidP="00FA4A18">
                            <w:pPr>
                              <w:spacing w:after="0" w:line="240" w:lineRule="auto"/>
                            </w:pPr>
                            <w:r>
                              <w:t xml:space="preserve"> </w:t>
                            </w:r>
                          </w:p>
                          <w:p w:rsidR="00FA4A18" w:rsidRDefault="00FA4A18" w:rsidP="00FA4A18">
                            <w:pPr>
                              <w:spacing w:after="0" w:line="240" w:lineRule="auto"/>
                              <w:ind w:firstLine="720"/>
                            </w:pPr>
                            <w:r>
                              <w:t xml:space="preserve">A). </w:t>
                            </w:r>
                          </w:p>
                          <w:p w:rsidR="00FA4A18" w:rsidRDefault="00FA4A18" w:rsidP="00FA4A18">
                            <w:pPr>
                              <w:spacing w:after="0" w:line="240" w:lineRule="auto"/>
                              <w:ind w:firstLine="720"/>
                            </w:pPr>
                            <w:r>
                              <w:t xml:space="preserve">B). </w:t>
                            </w:r>
                          </w:p>
                          <w:p w:rsidR="00FA4A18" w:rsidRDefault="00FA4A18" w:rsidP="00FA4A18">
                            <w:pPr>
                              <w:spacing w:after="0" w:line="240" w:lineRule="auto"/>
                              <w:ind w:firstLine="720"/>
                            </w:pPr>
                            <w:r>
                              <w:t xml:space="preserve">C). </w:t>
                            </w:r>
                          </w:p>
                          <w:p w:rsidR="00FA4A18" w:rsidRDefault="00FA4A18" w:rsidP="00FA4A18">
                            <w:pPr>
                              <w:spacing w:after="0" w:line="240" w:lineRule="auto"/>
                              <w:ind w:firstLine="720"/>
                            </w:pPr>
                            <w:r>
                              <w:t xml:space="preserve">D). </w:t>
                            </w:r>
                          </w:p>
                          <w:p w:rsidR="00FA4A18" w:rsidRDefault="00FA4A18" w:rsidP="00FA4A18">
                            <w:pPr>
                              <w:spacing w:after="0" w:line="240" w:lineRule="auto"/>
                            </w:pPr>
                          </w:p>
                          <w:p w:rsidR="00FA4A18" w:rsidRDefault="00FA4A18" w:rsidP="00FA4A18">
                            <w:pPr>
                              <w:spacing w:after="0" w:line="240" w:lineRule="auto"/>
                            </w:pPr>
                          </w:p>
                          <w:p w:rsidR="00FA4A18" w:rsidRDefault="00FA4A18" w:rsidP="00FA4A18">
                            <w:pPr>
                              <w:spacing w:after="0" w:line="240" w:lineRule="auto"/>
                            </w:pPr>
                            <w:proofErr w:type="gramStart"/>
                            <w:r>
                              <w:t>_____5.</w:t>
                            </w:r>
                            <w:proofErr w:type="gramEnd"/>
                          </w:p>
                          <w:p w:rsidR="00FA4A18" w:rsidRDefault="00FA4A18" w:rsidP="00FA4A18">
                            <w:pPr>
                              <w:spacing w:after="0" w:line="240" w:lineRule="auto"/>
                            </w:pPr>
                            <w:r>
                              <w:t xml:space="preserve"> </w:t>
                            </w:r>
                          </w:p>
                          <w:p w:rsidR="00FA4A18" w:rsidRDefault="00FA4A18" w:rsidP="00FA4A18">
                            <w:pPr>
                              <w:spacing w:after="0" w:line="240" w:lineRule="auto"/>
                              <w:ind w:firstLine="720"/>
                            </w:pPr>
                            <w:r>
                              <w:t xml:space="preserve">A). </w:t>
                            </w:r>
                          </w:p>
                          <w:p w:rsidR="00FA4A18" w:rsidRDefault="00FA4A18" w:rsidP="00FA4A18">
                            <w:pPr>
                              <w:spacing w:after="0" w:line="240" w:lineRule="auto"/>
                              <w:ind w:firstLine="720"/>
                            </w:pPr>
                            <w:r>
                              <w:t xml:space="preserve">B). </w:t>
                            </w:r>
                          </w:p>
                          <w:p w:rsidR="00FA4A18" w:rsidRDefault="00FA4A18" w:rsidP="00FA4A18">
                            <w:pPr>
                              <w:spacing w:after="0" w:line="240" w:lineRule="auto"/>
                              <w:ind w:firstLine="720"/>
                            </w:pPr>
                            <w:r>
                              <w:t xml:space="preserve">C). </w:t>
                            </w:r>
                          </w:p>
                          <w:p w:rsidR="00FA4A18" w:rsidRDefault="00FA4A18" w:rsidP="00FA4A18">
                            <w:pPr>
                              <w:spacing w:after="0" w:line="240" w:lineRule="auto"/>
                              <w:ind w:firstLine="720"/>
                            </w:pPr>
                            <w:r>
                              <w:t xml:space="preserve">D). </w:t>
                            </w:r>
                          </w:p>
                          <w:p w:rsidR="00FA4A18" w:rsidRPr="00583DA7" w:rsidRDefault="00FA4A18" w:rsidP="00FA4A18">
                            <w:pPr>
                              <w:rPr>
                                <w:b/>
                              </w:rPr>
                            </w:pPr>
                          </w:p>
                          <w:p w:rsidR="00FA4A18" w:rsidRDefault="00FA4A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2" type="#_x0000_t202" style="position:absolute;margin-left:270pt;margin-top:21.75pt;width:232.5pt;height:3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" fillcolor="white [3201]" strokeweight=".5pt">
                <v:textbox>
                  <w:txbxContent>
                    <w:p w:rsidR="00FA4A18" w:rsidRDefault="00FA4A18" w:rsidP="00FA4A18">
                      <w:pPr>
                        <w:spacing w:after="0" w:line="240" w:lineRule="auto"/>
                      </w:pPr>
                    </w:p>
                    <w:p w:rsidR="00FA4A18" w:rsidRDefault="00FA4A18" w:rsidP="00FA4A18">
                      <w:pPr>
                        <w:spacing w:after="0" w:line="240" w:lineRule="auto"/>
                      </w:pPr>
                    </w:p>
                    <w:p w:rsidR="00FA4A18" w:rsidRDefault="00FA4A18" w:rsidP="00FA4A18">
                      <w:pPr>
                        <w:spacing w:after="0" w:line="240" w:lineRule="auto"/>
                      </w:pPr>
                      <w:proofErr w:type="gramStart"/>
                      <w:r>
                        <w:t>_____4.</w:t>
                      </w:r>
                      <w:proofErr w:type="gramEnd"/>
                    </w:p>
                    <w:p w:rsidR="00FA4A18" w:rsidRDefault="00FA4A18" w:rsidP="00FA4A18">
                      <w:pPr>
                        <w:spacing w:after="0" w:line="240" w:lineRule="auto"/>
                      </w:pPr>
                      <w:r>
                        <w:t xml:space="preserve"> </w:t>
                      </w:r>
                    </w:p>
                    <w:p w:rsidR="00FA4A18" w:rsidRDefault="00FA4A18" w:rsidP="00FA4A18">
                      <w:pPr>
                        <w:spacing w:after="0" w:line="240" w:lineRule="auto"/>
                        <w:ind w:firstLine="720"/>
                      </w:pPr>
                      <w:r>
                        <w:t xml:space="preserve">A). </w:t>
                      </w:r>
                    </w:p>
                    <w:p w:rsidR="00FA4A18" w:rsidRDefault="00FA4A18" w:rsidP="00FA4A18">
                      <w:pPr>
                        <w:spacing w:after="0" w:line="240" w:lineRule="auto"/>
                        <w:ind w:firstLine="720"/>
                      </w:pPr>
                      <w:r>
                        <w:t xml:space="preserve">B). </w:t>
                      </w:r>
                    </w:p>
                    <w:p w:rsidR="00FA4A18" w:rsidRDefault="00FA4A18" w:rsidP="00FA4A18">
                      <w:pPr>
                        <w:spacing w:after="0" w:line="240" w:lineRule="auto"/>
                        <w:ind w:firstLine="720"/>
                      </w:pPr>
                      <w:r>
                        <w:t xml:space="preserve">C). </w:t>
                      </w:r>
                    </w:p>
                    <w:p w:rsidR="00FA4A18" w:rsidRDefault="00FA4A18" w:rsidP="00FA4A18">
                      <w:pPr>
                        <w:spacing w:after="0" w:line="240" w:lineRule="auto"/>
                        <w:ind w:firstLine="720"/>
                      </w:pPr>
                      <w:r>
                        <w:t xml:space="preserve">D). </w:t>
                      </w:r>
                    </w:p>
                    <w:p w:rsidR="00FA4A18" w:rsidRDefault="00FA4A18" w:rsidP="00FA4A18">
                      <w:pPr>
                        <w:spacing w:after="0" w:line="240" w:lineRule="auto"/>
                      </w:pPr>
                    </w:p>
                    <w:p w:rsidR="00FA4A18" w:rsidRDefault="00FA4A18" w:rsidP="00FA4A18">
                      <w:pPr>
                        <w:spacing w:after="0" w:line="240" w:lineRule="auto"/>
                      </w:pPr>
                    </w:p>
                    <w:p w:rsidR="00FA4A18" w:rsidRDefault="00FA4A18" w:rsidP="00FA4A18">
                      <w:pPr>
                        <w:spacing w:after="0" w:line="240" w:lineRule="auto"/>
                      </w:pPr>
                      <w:proofErr w:type="gramStart"/>
                      <w:r>
                        <w:t>_____5.</w:t>
                      </w:r>
                      <w:proofErr w:type="gramEnd"/>
                    </w:p>
                    <w:p w:rsidR="00FA4A18" w:rsidRDefault="00FA4A18" w:rsidP="00FA4A18">
                      <w:pPr>
                        <w:spacing w:after="0" w:line="240" w:lineRule="auto"/>
                      </w:pPr>
                      <w:r>
                        <w:t xml:space="preserve"> </w:t>
                      </w:r>
                    </w:p>
                    <w:p w:rsidR="00FA4A18" w:rsidRDefault="00FA4A18" w:rsidP="00FA4A18">
                      <w:pPr>
                        <w:spacing w:after="0" w:line="240" w:lineRule="auto"/>
                        <w:ind w:firstLine="720"/>
                      </w:pPr>
                      <w:r>
                        <w:t xml:space="preserve">A). </w:t>
                      </w:r>
                    </w:p>
                    <w:p w:rsidR="00FA4A18" w:rsidRDefault="00FA4A18" w:rsidP="00FA4A18">
                      <w:pPr>
                        <w:spacing w:after="0" w:line="240" w:lineRule="auto"/>
                        <w:ind w:firstLine="720"/>
                      </w:pPr>
                      <w:r>
                        <w:t xml:space="preserve">B). </w:t>
                      </w:r>
                    </w:p>
                    <w:p w:rsidR="00FA4A18" w:rsidRDefault="00FA4A18" w:rsidP="00FA4A18">
                      <w:pPr>
                        <w:spacing w:after="0" w:line="240" w:lineRule="auto"/>
                        <w:ind w:firstLine="720"/>
                      </w:pPr>
                      <w:r>
                        <w:t xml:space="preserve">C). </w:t>
                      </w:r>
                    </w:p>
                    <w:p w:rsidR="00FA4A18" w:rsidRDefault="00FA4A18" w:rsidP="00FA4A18">
                      <w:pPr>
                        <w:spacing w:after="0" w:line="240" w:lineRule="auto"/>
                        <w:ind w:firstLine="720"/>
                      </w:pPr>
                      <w:r>
                        <w:t xml:space="preserve">D). </w:t>
                      </w:r>
                    </w:p>
                    <w:p w:rsidR="00FA4A18" w:rsidRPr="00583DA7" w:rsidRDefault="00FA4A18" w:rsidP="00FA4A18">
                      <w:pPr>
                        <w:rPr>
                          <w:b/>
                        </w:rPr>
                      </w:pPr>
                    </w:p>
                    <w:p w:rsidR="00FA4A18" w:rsidRDefault="00FA4A18"/>
                  </w:txbxContent>
                </v:textbox>
              </v:shape>
            </w:pict>
          </mc:Fallback>
        </mc:AlternateContent>
      </w:r>
      <w:r w:rsidR="00583DA7" w:rsidRPr="00750BCE">
        <w:rPr>
          <w:b/>
          <w:u w:val="single"/>
        </w:rPr>
        <w:t>Create 5 of Your Own SAT Questions</w:t>
      </w:r>
    </w:p>
    <w:p w:rsidR="00750BCE" w:rsidRDefault="00583DA7" w:rsidP="00583DA7">
      <w:pPr>
        <w:spacing w:after="0" w:line="240" w:lineRule="auto"/>
      </w:pPr>
      <w:proofErr w:type="gramStart"/>
      <w:r>
        <w:t>_____1.</w:t>
      </w:r>
      <w:proofErr w:type="gramEnd"/>
      <w:r>
        <w:t xml:space="preserve"> </w:t>
      </w:r>
    </w:p>
    <w:p w:rsidR="00750BCE" w:rsidRDefault="00750BCE" w:rsidP="00583DA7">
      <w:pPr>
        <w:spacing w:after="0" w:line="240" w:lineRule="auto"/>
      </w:pPr>
    </w:p>
    <w:p w:rsidR="00583DA7" w:rsidRDefault="00583DA7" w:rsidP="00583DA7">
      <w:pPr>
        <w:spacing w:after="0" w:line="240" w:lineRule="auto"/>
        <w:ind w:firstLine="720"/>
      </w:pPr>
      <w:r>
        <w:t xml:space="preserve">A). </w:t>
      </w:r>
    </w:p>
    <w:p w:rsidR="00583DA7" w:rsidRDefault="00583DA7" w:rsidP="00583DA7">
      <w:pPr>
        <w:spacing w:after="0" w:line="240" w:lineRule="auto"/>
        <w:ind w:firstLine="720"/>
      </w:pPr>
      <w:r>
        <w:t xml:space="preserve">B). </w:t>
      </w:r>
    </w:p>
    <w:p w:rsidR="00583DA7" w:rsidRDefault="00583DA7" w:rsidP="00583DA7">
      <w:pPr>
        <w:spacing w:after="0" w:line="240" w:lineRule="auto"/>
        <w:ind w:firstLine="720"/>
      </w:pPr>
      <w:r>
        <w:t xml:space="preserve">C). </w:t>
      </w:r>
    </w:p>
    <w:p w:rsidR="00583DA7" w:rsidRDefault="00583DA7" w:rsidP="00583DA7">
      <w:pPr>
        <w:spacing w:after="0" w:line="240" w:lineRule="auto"/>
        <w:ind w:firstLine="720"/>
      </w:pPr>
      <w:r>
        <w:t xml:space="preserve">D). </w:t>
      </w:r>
    </w:p>
    <w:p w:rsidR="00750BCE" w:rsidRDefault="00750BCE" w:rsidP="00750BCE">
      <w:pPr>
        <w:spacing w:after="0" w:line="240" w:lineRule="auto"/>
      </w:pPr>
    </w:p>
    <w:p w:rsidR="00750BCE" w:rsidRDefault="00750BCE" w:rsidP="00750BCE">
      <w:pPr>
        <w:spacing w:after="0" w:line="240" w:lineRule="auto"/>
      </w:pPr>
      <w:proofErr w:type="gramStart"/>
      <w:r>
        <w:t>_____</w:t>
      </w:r>
      <w:r>
        <w:t>2</w:t>
      </w:r>
      <w:r>
        <w:t>.</w:t>
      </w:r>
      <w:proofErr w:type="gramEnd"/>
    </w:p>
    <w:p w:rsidR="00750BCE" w:rsidRDefault="00750BCE" w:rsidP="00750BCE">
      <w:pPr>
        <w:spacing w:after="0" w:line="240" w:lineRule="auto"/>
      </w:pPr>
      <w:r>
        <w:t xml:space="preserve"> </w:t>
      </w:r>
    </w:p>
    <w:p w:rsidR="00750BCE" w:rsidRDefault="00750BCE" w:rsidP="00750BCE">
      <w:pPr>
        <w:spacing w:after="0" w:line="240" w:lineRule="auto"/>
        <w:ind w:firstLine="720"/>
      </w:pPr>
      <w:r>
        <w:t xml:space="preserve">A). </w:t>
      </w:r>
    </w:p>
    <w:p w:rsidR="00750BCE" w:rsidRDefault="00750BCE" w:rsidP="00750BCE">
      <w:pPr>
        <w:spacing w:after="0" w:line="240" w:lineRule="auto"/>
        <w:ind w:firstLine="720"/>
      </w:pPr>
      <w:r>
        <w:t xml:space="preserve">B). </w:t>
      </w:r>
    </w:p>
    <w:p w:rsidR="00750BCE" w:rsidRDefault="00750BCE" w:rsidP="00750BCE">
      <w:pPr>
        <w:spacing w:after="0" w:line="240" w:lineRule="auto"/>
        <w:ind w:firstLine="720"/>
      </w:pPr>
      <w:r>
        <w:t xml:space="preserve">C). </w:t>
      </w:r>
    </w:p>
    <w:p w:rsidR="00750BCE" w:rsidRDefault="00750BCE" w:rsidP="00750BCE">
      <w:pPr>
        <w:spacing w:after="0" w:line="240" w:lineRule="auto"/>
        <w:ind w:firstLine="720"/>
      </w:pPr>
      <w:r>
        <w:t xml:space="preserve">D). </w:t>
      </w:r>
    </w:p>
    <w:p w:rsidR="00750BCE" w:rsidRDefault="00750BCE" w:rsidP="00750BCE">
      <w:pPr>
        <w:spacing w:after="0" w:line="240" w:lineRule="auto"/>
      </w:pPr>
    </w:p>
    <w:p w:rsidR="00FA4A18" w:rsidRDefault="00FA4A18" w:rsidP="00750BCE">
      <w:pPr>
        <w:spacing w:after="0" w:line="240" w:lineRule="auto"/>
      </w:pPr>
    </w:p>
    <w:p w:rsidR="00750BCE" w:rsidRDefault="00750BCE" w:rsidP="00750BCE">
      <w:pPr>
        <w:spacing w:after="0" w:line="240" w:lineRule="auto"/>
      </w:pPr>
      <w:proofErr w:type="gramStart"/>
      <w:r>
        <w:t>_____</w:t>
      </w:r>
      <w:r>
        <w:t>3</w:t>
      </w:r>
      <w:r>
        <w:t>.</w:t>
      </w:r>
      <w:proofErr w:type="gramEnd"/>
    </w:p>
    <w:p w:rsidR="00750BCE" w:rsidRDefault="00750BCE" w:rsidP="00750BCE">
      <w:pPr>
        <w:spacing w:after="0" w:line="240" w:lineRule="auto"/>
      </w:pPr>
      <w:r>
        <w:t xml:space="preserve"> </w:t>
      </w:r>
    </w:p>
    <w:p w:rsidR="00750BCE" w:rsidRDefault="00750BCE" w:rsidP="00750BCE">
      <w:pPr>
        <w:spacing w:after="0" w:line="240" w:lineRule="auto"/>
        <w:ind w:firstLine="720"/>
      </w:pPr>
      <w:r>
        <w:t xml:space="preserve">A). </w:t>
      </w:r>
    </w:p>
    <w:p w:rsidR="00750BCE" w:rsidRDefault="00750BCE" w:rsidP="00750BCE">
      <w:pPr>
        <w:spacing w:after="0" w:line="240" w:lineRule="auto"/>
        <w:ind w:firstLine="720"/>
      </w:pPr>
      <w:r>
        <w:t xml:space="preserve">B). </w:t>
      </w:r>
    </w:p>
    <w:p w:rsidR="00750BCE" w:rsidRDefault="00750BCE" w:rsidP="00750BCE">
      <w:pPr>
        <w:spacing w:after="0" w:line="240" w:lineRule="auto"/>
        <w:ind w:firstLine="720"/>
      </w:pPr>
      <w:r>
        <w:t xml:space="preserve">C). </w:t>
      </w:r>
    </w:p>
    <w:p w:rsidR="00750BCE" w:rsidRDefault="00750BCE" w:rsidP="00750BCE">
      <w:pPr>
        <w:spacing w:after="0" w:line="240" w:lineRule="auto"/>
        <w:ind w:firstLine="720"/>
      </w:pPr>
      <w:r>
        <w:t xml:space="preserve">D). </w:t>
      </w:r>
    </w:p>
    <w:p w:rsidR="00750BCE" w:rsidRDefault="00750BCE" w:rsidP="00750BCE">
      <w:pPr>
        <w:spacing w:after="0" w:line="240" w:lineRule="auto"/>
        <w:ind w:firstLine="720"/>
      </w:pPr>
    </w:p>
    <w:p w:rsidR="00750BCE" w:rsidRDefault="00750BCE" w:rsidP="00750BCE">
      <w:pPr>
        <w:spacing w:after="0" w:line="240" w:lineRule="auto"/>
        <w:ind w:firstLine="720"/>
      </w:pPr>
    </w:p>
    <w:p w:rsidR="00750BCE" w:rsidRPr="00583DA7" w:rsidRDefault="00750BCE">
      <w:pPr>
        <w:rPr>
          <w:b/>
        </w:rPr>
      </w:pPr>
      <w:bookmarkStart w:id="0" w:name="_GoBack"/>
      <w:bookmarkEnd w:id="0"/>
    </w:p>
    <w:sectPr w:rsidR="00750BCE" w:rsidRPr="00583DA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D8B" w:rsidRDefault="00E81D8B" w:rsidP="004B0301">
      <w:pPr>
        <w:spacing w:after="0" w:line="240" w:lineRule="auto"/>
      </w:pPr>
      <w:r>
        <w:separator/>
      </w:r>
    </w:p>
  </w:endnote>
  <w:endnote w:type="continuationSeparator" w:id="0">
    <w:p w:rsidR="00E81D8B" w:rsidRDefault="00E81D8B" w:rsidP="004B0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D8B" w:rsidRDefault="00E81D8B" w:rsidP="004B0301">
      <w:pPr>
        <w:spacing w:after="0" w:line="240" w:lineRule="auto"/>
      </w:pPr>
      <w:r>
        <w:separator/>
      </w:r>
    </w:p>
  </w:footnote>
  <w:footnote w:type="continuationSeparator" w:id="0">
    <w:p w:rsidR="00E81D8B" w:rsidRDefault="00E81D8B" w:rsidP="004B03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301" w:rsidRDefault="009E58AA">
    <w:pPr>
      <w:pStyle w:val="Header"/>
    </w:pPr>
    <w:r>
      <w:t>Name: ______________________</w:t>
    </w:r>
    <w:r>
      <w:tab/>
    </w:r>
    <w:r>
      <w:tab/>
      <w:t>Date: __________</w:t>
    </w:r>
  </w:p>
  <w:p w:rsidR="009E58AA" w:rsidRDefault="009E58AA">
    <w:pPr>
      <w:pStyle w:val="Header"/>
    </w:pPr>
  </w:p>
  <w:p w:rsidR="009E58AA" w:rsidRPr="009E58AA" w:rsidRDefault="009E58AA" w:rsidP="009E58AA">
    <w:pPr>
      <w:pStyle w:val="Header"/>
      <w:jc w:val="center"/>
      <w:rPr>
        <w:rFonts w:ascii="Eras Bold ITC" w:hAnsi="Eras Bold ITC"/>
      </w:rPr>
    </w:pPr>
    <w:r>
      <w:rPr>
        <w:rFonts w:ascii="Eras Bold ITC" w:hAnsi="Eras Bold ITC"/>
      </w:rPr>
      <w:t>SAT Reading Comprehension Practice Activity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28A1"/>
    <w:multiLevelType w:val="hybridMultilevel"/>
    <w:tmpl w:val="E1CA8A44"/>
    <w:lvl w:ilvl="0" w:tplc="D4DCA98A">
      <w:start w:val="1"/>
      <w:numFmt w:val="bullet"/>
      <w:lvlText w:val="–"/>
      <w:lvlJc w:val="left"/>
      <w:pPr>
        <w:tabs>
          <w:tab w:val="num" w:pos="720"/>
        </w:tabs>
        <w:ind w:left="720" w:hanging="360"/>
      </w:pPr>
      <w:rPr>
        <w:rFonts w:ascii="Arial" w:hAnsi="Arial" w:hint="default"/>
      </w:rPr>
    </w:lvl>
    <w:lvl w:ilvl="1" w:tplc="8B327E44" w:tentative="1">
      <w:start w:val="1"/>
      <w:numFmt w:val="bullet"/>
      <w:lvlText w:val="–"/>
      <w:lvlJc w:val="left"/>
      <w:pPr>
        <w:tabs>
          <w:tab w:val="num" w:pos="1440"/>
        </w:tabs>
        <w:ind w:left="1440" w:hanging="360"/>
      </w:pPr>
      <w:rPr>
        <w:rFonts w:ascii="Arial" w:hAnsi="Arial" w:hint="default"/>
      </w:rPr>
    </w:lvl>
    <w:lvl w:ilvl="2" w:tplc="5A9EDAB4" w:tentative="1">
      <w:start w:val="1"/>
      <w:numFmt w:val="bullet"/>
      <w:lvlText w:val="–"/>
      <w:lvlJc w:val="left"/>
      <w:pPr>
        <w:tabs>
          <w:tab w:val="num" w:pos="2160"/>
        </w:tabs>
        <w:ind w:left="2160" w:hanging="360"/>
      </w:pPr>
      <w:rPr>
        <w:rFonts w:ascii="Arial" w:hAnsi="Arial" w:hint="default"/>
      </w:rPr>
    </w:lvl>
    <w:lvl w:ilvl="3" w:tplc="ED12601C">
      <w:start w:val="1"/>
      <w:numFmt w:val="bullet"/>
      <w:lvlText w:val="–"/>
      <w:lvlJc w:val="left"/>
      <w:pPr>
        <w:tabs>
          <w:tab w:val="num" w:pos="2880"/>
        </w:tabs>
        <w:ind w:left="2880" w:hanging="360"/>
      </w:pPr>
      <w:rPr>
        <w:rFonts w:ascii="Arial" w:hAnsi="Arial" w:hint="default"/>
      </w:rPr>
    </w:lvl>
    <w:lvl w:ilvl="4" w:tplc="76BC9372" w:tentative="1">
      <w:start w:val="1"/>
      <w:numFmt w:val="bullet"/>
      <w:lvlText w:val="–"/>
      <w:lvlJc w:val="left"/>
      <w:pPr>
        <w:tabs>
          <w:tab w:val="num" w:pos="3600"/>
        </w:tabs>
        <w:ind w:left="3600" w:hanging="360"/>
      </w:pPr>
      <w:rPr>
        <w:rFonts w:ascii="Arial" w:hAnsi="Arial" w:hint="default"/>
      </w:rPr>
    </w:lvl>
    <w:lvl w:ilvl="5" w:tplc="FF42513C" w:tentative="1">
      <w:start w:val="1"/>
      <w:numFmt w:val="bullet"/>
      <w:lvlText w:val="–"/>
      <w:lvlJc w:val="left"/>
      <w:pPr>
        <w:tabs>
          <w:tab w:val="num" w:pos="4320"/>
        </w:tabs>
        <w:ind w:left="4320" w:hanging="360"/>
      </w:pPr>
      <w:rPr>
        <w:rFonts w:ascii="Arial" w:hAnsi="Arial" w:hint="default"/>
      </w:rPr>
    </w:lvl>
    <w:lvl w:ilvl="6" w:tplc="BA0E4C56" w:tentative="1">
      <w:start w:val="1"/>
      <w:numFmt w:val="bullet"/>
      <w:lvlText w:val="–"/>
      <w:lvlJc w:val="left"/>
      <w:pPr>
        <w:tabs>
          <w:tab w:val="num" w:pos="5040"/>
        </w:tabs>
        <w:ind w:left="5040" w:hanging="360"/>
      </w:pPr>
      <w:rPr>
        <w:rFonts w:ascii="Arial" w:hAnsi="Arial" w:hint="default"/>
      </w:rPr>
    </w:lvl>
    <w:lvl w:ilvl="7" w:tplc="EEB065F4" w:tentative="1">
      <w:start w:val="1"/>
      <w:numFmt w:val="bullet"/>
      <w:lvlText w:val="–"/>
      <w:lvlJc w:val="left"/>
      <w:pPr>
        <w:tabs>
          <w:tab w:val="num" w:pos="5760"/>
        </w:tabs>
        <w:ind w:left="5760" w:hanging="360"/>
      </w:pPr>
      <w:rPr>
        <w:rFonts w:ascii="Arial" w:hAnsi="Arial" w:hint="default"/>
      </w:rPr>
    </w:lvl>
    <w:lvl w:ilvl="8" w:tplc="B3EC068A" w:tentative="1">
      <w:start w:val="1"/>
      <w:numFmt w:val="bullet"/>
      <w:lvlText w:val="–"/>
      <w:lvlJc w:val="left"/>
      <w:pPr>
        <w:tabs>
          <w:tab w:val="num" w:pos="6480"/>
        </w:tabs>
        <w:ind w:left="6480" w:hanging="360"/>
      </w:pPr>
      <w:rPr>
        <w:rFonts w:ascii="Arial" w:hAnsi="Arial" w:hint="default"/>
      </w:rPr>
    </w:lvl>
  </w:abstractNum>
  <w:abstractNum w:abstractNumId="1">
    <w:nsid w:val="0A231E50"/>
    <w:multiLevelType w:val="hybridMultilevel"/>
    <w:tmpl w:val="D9BC9940"/>
    <w:lvl w:ilvl="0" w:tplc="7B32A992">
      <w:start w:val="1"/>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EAC024B"/>
    <w:multiLevelType w:val="hybridMultilevel"/>
    <w:tmpl w:val="3DC412F8"/>
    <w:lvl w:ilvl="0" w:tplc="27AC545A">
      <w:start w:val="1"/>
      <w:numFmt w:val="bullet"/>
      <w:lvlText w:val="–"/>
      <w:lvlJc w:val="left"/>
      <w:pPr>
        <w:tabs>
          <w:tab w:val="num" w:pos="720"/>
        </w:tabs>
        <w:ind w:left="720" w:hanging="360"/>
      </w:pPr>
      <w:rPr>
        <w:rFonts w:ascii="Arial" w:hAnsi="Arial" w:hint="default"/>
      </w:rPr>
    </w:lvl>
    <w:lvl w:ilvl="1" w:tplc="537646A4">
      <w:start w:val="1"/>
      <w:numFmt w:val="bullet"/>
      <w:lvlText w:val="–"/>
      <w:lvlJc w:val="left"/>
      <w:pPr>
        <w:tabs>
          <w:tab w:val="num" w:pos="1440"/>
        </w:tabs>
        <w:ind w:left="1440" w:hanging="360"/>
      </w:pPr>
      <w:rPr>
        <w:rFonts w:ascii="Arial" w:hAnsi="Arial" w:hint="default"/>
      </w:rPr>
    </w:lvl>
    <w:lvl w:ilvl="2" w:tplc="83B66D8E">
      <w:start w:val="649"/>
      <w:numFmt w:val="bullet"/>
      <w:lvlText w:val="•"/>
      <w:lvlJc w:val="left"/>
      <w:pPr>
        <w:tabs>
          <w:tab w:val="num" w:pos="2160"/>
        </w:tabs>
        <w:ind w:left="2160" w:hanging="360"/>
      </w:pPr>
      <w:rPr>
        <w:rFonts w:ascii="Arial" w:hAnsi="Arial" w:hint="default"/>
      </w:rPr>
    </w:lvl>
    <w:lvl w:ilvl="3" w:tplc="7BE45528" w:tentative="1">
      <w:start w:val="1"/>
      <w:numFmt w:val="bullet"/>
      <w:lvlText w:val="–"/>
      <w:lvlJc w:val="left"/>
      <w:pPr>
        <w:tabs>
          <w:tab w:val="num" w:pos="2880"/>
        </w:tabs>
        <w:ind w:left="2880" w:hanging="360"/>
      </w:pPr>
      <w:rPr>
        <w:rFonts w:ascii="Arial" w:hAnsi="Arial" w:hint="default"/>
      </w:rPr>
    </w:lvl>
    <w:lvl w:ilvl="4" w:tplc="3356E564" w:tentative="1">
      <w:start w:val="1"/>
      <w:numFmt w:val="bullet"/>
      <w:lvlText w:val="–"/>
      <w:lvlJc w:val="left"/>
      <w:pPr>
        <w:tabs>
          <w:tab w:val="num" w:pos="3600"/>
        </w:tabs>
        <w:ind w:left="3600" w:hanging="360"/>
      </w:pPr>
      <w:rPr>
        <w:rFonts w:ascii="Arial" w:hAnsi="Arial" w:hint="default"/>
      </w:rPr>
    </w:lvl>
    <w:lvl w:ilvl="5" w:tplc="D2B05424" w:tentative="1">
      <w:start w:val="1"/>
      <w:numFmt w:val="bullet"/>
      <w:lvlText w:val="–"/>
      <w:lvlJc w:val="left"/>
      <w:pPr>
        <w:tabs>
          <w:tab w:val="num" w:pos="4320"/>
        </w:tabs>
        <w:ind w:left="4320" w:hanging="360"/>
      </w:pPr>
      <w:rPr>
        <w:rFonts w:ascii="Arial" w:hAnsi="Arial" w:hint="default"/>
      </w:rPr>
    </w:lvl>
    <w:lvl w:ilvl="6" w:tplc="43C2B490" w:tentative="1">
      <w:start w:val="1"/>
      <w:numFmt w:val="bullet"/>
      <w:lvlText w:val="–"/>
      <w:lvlJc w:val="left"/>
      <w:pPr>
        <w:tabs>
          <w:tab w:val="num" w:pos="5040"/>
        </w:tabs>
        <w:ind w:left="5040" w:hanging="360"/>
      </w:pPr>
      <w:rPr>
        <w:rFonts w:ascii="Arial" w:hAnsi="Arial" w:hint="default"/>
      </w:rPr>
    </w:lvl>
    <w:lvl w:ilvl="7" w:tplc="87123478" w:tentative="1">
      <w:start w:val="1"/>
      <w:numFmt w:val="bullet"/>
      <w:lvlText w:val="–"/>
      <w:lvlJc w:val="left"/>
      <w:pPr>
        <w:tabs>
          <w:tab w:val="num" w:pos="5760"/>
        </w:tabs>
        <w:ind w:left="5760" w:hanging="360"/>
      </w:pPr>
      <w:rPr>
        <w:rFonts w:ascii="Arial" w:hAnsi="Arial" w:hint="default"/>
      </w:rPr>
    </w:lvl>
    <w:lvl w:ilvl="8" w:tplc="370ADB32" w:tentative="1">
      <w:start w:val="1"/>
      <w:numFmt w:val="bullet"/>
      <w:lvlText w:val="–"/>
      <w:lvlJc w:val="left"/>
      <w:pPr>
        <w:tabs>
          <w:tab w:val="num" w:pos="6480"/>
        </w:tabs>
        <w:ind w:left="6480" w:hanging="360"/>
      </w:pPr>
      <w:rPr>
        <w:rFonts w:ascii="Arial" w:hAnsi="Arial" w:hint="default"/>
      </w:rPr>
    </w:lvl>
  </w:abstractNum>
  <w:abstractNum w:abstractNumId="3">
    <w:nsid w:val="47CF0D38"/>
    <w:multiLevelType w:val="hybridMultilevel"/>
    <w:tmpl w:val="A436177A"/>
    <w:lvl w:ilvl="0" w:tplc="283CE37C">
      <w:start w:val="1"/>
      <w:numFmt w:val="decimal"/>
      <w:lvlText w:val="%1."/>
      <w:lvlJc w:val="left"/>
      <w:pPr>
        <w:tabs>
          <w:tab w:val="num" w:pos="720"/>
        </w:tabs>
        <w:ind w:left="720" w:hanging="360"/>
      </w:pPr>
    </w:lvl>
    <w:lvl w:ilvl="1" w:tplc="C8E69F8C">
      <w:start w:val="1"/>
      <w:numFmt w:val="decimal"/>
      <w:lvlText w:val="%2."/>
      <w:lvlJc w:val="left"/>
      <w:pPr>
        <w:tabs>
          <w:tab w:val="num" w:pos="1440"/>
        </w:tabs>
        <w:ind w:left="1440" w:hanging="360"/>
      </w:pPr>
    </w:lvl>
    <w:lvl w:ilvl="2" w:tplc="6F580F44">
      <w:start w:val="3431"/>
      <w:numFmt w:val="bullet"/>
      <w:lvlText w:val="•"/>
      <w:lvlJc w:val="left"/>
      <w:pPr>
        <w:tabs>
          <w:tab w:val="num" w:pos="2160"/>
        </w:tabs>
        <w:ind w:left="2160" w:hanging="360"/>
      </w:pPr>
      <w:rPr>
        <w:rFonts w:ascii="Arial" w:hAnsi="Arial" w:hint="default"/>
      </w:rPr>
    </w:lvl>
    <w:lvl w:ilvl="3" w:tplc="F8DA6CFC" w:tentative="1">
      <w:start w:val="1"/>
      <w:numFmt w:val="decimal"/>
      <w:lvlText w:val="%4."/>
      <w:lvlJc w:val="left"/>
      <w:pPr>
        <w:tabs>
          <w:tab w:val="num" w:pos="2880"/>
        </w:tabs>
        <w:ind w:left="2880" w:hanging="360"/>
      </w:pPr>
    </w:lvl>
    <w:lvl w:ilvl="4" w:tplc="84AACDD0" w:tentative="1">
      <w:start w:val="1"/>
      <w:numFmt w:val="decimal"/>
      <w:lvlText w:val="%5."/>
      <w:lvlJc w:val="left"/>
      <w:pPr>
        <w:tabs>
          <w:tab w:val="num" w:pos="3600"/>
        </w:tabs>
        <w:ind w:left="3600" w:hanging="360"/>
      </w:pPr>
    </w:lvl>
    <w:lvl w:ilvl="5" w:tplc="5D4452B6" w:tentative="1">
      <w:start w:val="1"/>
      <w:numFmt w:val="decimal"/>
      <w:lvlText w:val="%6."/>
      <w:lvlJc w:val="left"/>
      <w:pPr>
        <w:tabs>
          <w:tab w:val="num" w:pos="4320"/>
        </w:tabs>
        <w:ind w:left="4320" w:hanging="360"/>
      </w:pPr>
    </w:lvl>
    <w:lvl w:ilvl="6" w:tplc="887CA638" w:tentative="1">
      <w:start w:val="1"/>
      <w:numFmt w:val="decimal"/>
      <w:lvlText w:val="%7."/>
      <w:lvlJc w:val="left"/>
      <w:pPr>
        <w:tabs>
          <w:tab w:val="num" w:pos="5040"/>
        </w:tabs>
        <w:ind w:left="5040" w:hanging="360"/>
      </w:pPr>
    </w:lvl>
    <w:lvl w:ilvl="7" w:tplc="5276F562" w:tentative="1">
      <w:start w:val="1"/>
      <w:numFmt w:val="decimal"/>
      <w:lvlText w:val="%8."/>
      <w:lvlJc w:val="left"/>
      <w:pPr>
        <w:tabs>
          <w:tab w:val="num" w:pos="5760"/>
        </w:tabs>
        <w:ind w:left="5760" w:hanging="360"/>
      </w:pPr>
    </w:lvl>
    <w:lvl w:ilvl="8" w:tplc="48508CBE"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485"/>
    <w:rsid w:val="0006345D"/>
    <w:rsid w:val="000A5376"/>
    <w:rsid w:val="000B4E93"/>
    <w:rsid w:val="00152DD5"/>
    <w:rsid w:val="002101FD"/>
    <w:rsid w:val="003B5CA6"/>
    <w:rsid w:val="004B0301"/>
    <w:rsid w:val="00583DA7"/>
    <w:rsid w:val="005A2C51"/>
    <w:rsid w:val="005B16D0"/>
    <w:rsid w:val="00665D29"/>
    <w:rsid w:val="0071189A"/>
    <w:rsid w:val="00722485"/>
    <w:rsid w:val="00750BCE"/>
    <w:rsid w:val="00785E20"/>
    <w:rsid w:val="009E58AA"/>
    <w:rsid w:val="00A313E4"/>
    <w:rsid w:val="00A541A7"/>
    <w:rsid w:val="00B6699E"/>
    <w:rsid w:val="00B7023B"/>
    <w:rsid w:val="00BE049B"/>
    <w:rsid w:val="00C21843"/>
    <w:rsid w:val="00D53E78"/>
    <w:rsid w:val="00DC4A73"/>
    <w:rsid w:val="00E81D8B"/>
    <w:rsid w:val="00F4433A"/>
    <w:rsid w:val="00F9230A"/>
    <w:rsid w:val="00FA4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301"/>
  </w:style>
  <w:style w:type="paragraph" w:styleId="Footer">
    <w:name w:val="footer"/>
    <w:basedOn w:val="Normal"/>
    <w:link w:val="FooterChar"/>
    <w:uiPriority w:val="99"/>
    <w:unhideWhenUsed/>
    <w:rsid w:val="004B0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301"/>
  </w:style>
  <w:style w:type="paragraph" w:styleId="ListParagraph">
    <w:name w:val="List Paragraph"/>
    <w:basedOn w:val="Normal"/>
    <w:uiPriority w:val="34"/>
    <w:qFormat/>
    <w:rsid w:val="00D53E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301"/>
  </w:style>
  <w:style w:type="paragraph" w:styleId="Footer">
    <w:name w:val="footer"/>
    <w:basedOn w:val="Normal"/>
    <w:link w:val="FooterChar"/>
    <w:uiPriority w:val="99"/>
    <w:unhideWhenUsed/>
    <w:rsid w:val="004B0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301"/>
  </w:style>
  <w:style w:type="paragraph" w:styleId="ListParagraph">
    <w:name w:val="List Paragraph"/>
    <w:basedOn w:val="Normal"/>
    <w:uiPriority w:val="34"/>
    <w:qFormat/>
    <w:rsid w:val="00D53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532636">
      <w:bodyDiv w:val="1"/>
      <w:marLeft w:val="0"/>
      <w:marRight w:val="0"/>
      <w:marTop w:val="0"/>
      <w:marBottom w:val="0"/>
      <w:divBdr>
        <w:top w:val="none" w:sz="0" w:space="0" w:color="auto"/>
        <w:left w:val="none" w:sz="0" w:space="0" w:color="auto"/>
        <w:bottom w:val="none" w:sz="0" w:space="0" w:color="auto"/>
        <w:right w:val="none" w:sz="0" w:space="0" w:color="auto"/>
      </w:divBdr>
      <w:divsChild>
        <w:div w:id="14236208">
          <w:marLeft w:val="1166"/>
          <w:marRight w:val="0"/>
          <w:marTop w:val="134"/>
          <w:marBottom w:val="0"/>
          <w:divBdr>
            <w:top w:val="none" w:sz="0" w:space="0" w:color="auto"/>
            <w:left w:val="none" w:sz="0" w:space="0" w:color="auto"/>
            <w:bottom w:val="none" w:sz="0" w:space="0" w:color="auto"/>
            <w:right w:val="none" w:sz="0" w:space="0" w:color="auto"/>
          </w:divBdr>
        </w:div>
        <w:div w:id="62336928">
          <w:marLeft w:val="1800"/>
          <w:marRight w:val="0"/>
          <w:marTop w:val="115"/>
          <w:marBottom w:val="0"/>
          <w:divBdr>
            <w:top w:val="none" w:sz="0" w:space="0" w:color="auto"/>
            <w:left w:val="none" w:sz="0" w:space="0" w:color="auto"/>
            <w:bottom w:val="none" w:sz="0" w:space="0" w:color="auto"/>
            <w:right w:val="none" w:sz="0" w:space="0" w:color="auto"/>
          </w:divBdr>
        </w:div>
        <w:div w:id="99104325">
          <w:marLeft w:val="1166"/>
          <w:marRight w:val="0"/>
          <w:marTop w:val="134"/>
          <w:marBottom w:val="0"/>
          <w:divBdr>
            <w:top w:val="none" w:sz="0" w:space="0" w:color="auto"/>
            <w:left w:val="none" w:sz="0" w:space="0" w:color="auto"/>
            <w:bottom w:val="none" w:sz="0" w:space="0" w:color="auto"/>
            <w:right w:val="none" w:sz="0" w:space="0" w:color="auto"/>
          </w:divBdr>
        </w:div>
        <w:div w:id="1098408352">
          <w:marLeft w:val="1166"/>
          <w:marRight w:val="0"/>
          <w:marTop w:val="134"/>
          <w:marBottom w:val="0"/>
          <w:divBdr>
            <w:top w:val="none" w:sz="0" w:space="0" w:color="auto"/>
            <w:left w:val="none" w:sz="0" w:space="0" w:color="auto"/>
            <w:bottom w:val="none" w:sz="0" w:space="0" w:color="auto"/>
            <w:right w:val="none" w:sz="0" w:space="0" w:color="auto"/>
          </w:divBdr>
        </w:div>
        <w:div w:id="1220673619">
          <w:marLeft w:val="1800"/>
          <w:marRight w:val="0"/>
          <w:marTop w:val="115"/>
          <w:marBottom w:val="0"/>
          <w:divBdr>
            <w:top w:val="none" w:sz="0" w:space="0" w:color="auto"/>
            <w:left w:val="none" w:sz="0" w:space="0" w:color="auto"/>
            <w:bottom w:val="none" w:sz="0" w:space="0" w:color="auto"/>
            <w:right w:val="none" w:sz="0" w:space="0" w:color="auto"/>
          </w:divBdr>
        </w:div>
        <w:div w:id="1858615664">
          <w:marLeft w:val="1166"/>
          <w:marRight w:val="0"/>
          <w:marTop w:val="134"/>
          <w:marBottom w:val="0"/>
          <w:divBdr>
            <w:top w:val="none" w:sz="0" w:space="0" w:color="auto"/>
            <w:left w:val="none" w:sz="0" w:space="0" w:color="auto"/>
            <w:bottom w:val="none" w:sz="0" w:space="0" w:color="auto"/>
            <w:right w:val="none" w:sz="0" w:space="0" w:color="auto"/>
          </w:divBdr>
        </w:div>
      </w:divsChild>
    </w:div>
    <w:div w:id="868029199">
      <w:bodyDiv w:val="1"/>
      <w:marLeft w:val="0"/>
      <w:marRight w:val="0"/>
      <w:marTop w:val="0"/>
      <w:marBottom w:val="0"/>
      <w:divBdr>
        <w:top w:val="none" w:sz="0" w:space="0" w:color="auto"/>
        <w:left w:val="none" w:sz="0" w:space="0" w:color="auto"/>
        <w:bottom w:val="none" w:sz="0" w:space="0" w:color="auto"/>
        <w:right w:val="none" w:sz="0" w:space="0" w:color="auto"/>
      </w:divBdr>
      <w:divsChild>
        <w:div w:id="435175342">
          <w:marLeft w:val="2880"/>
          <w:marRight w:val="0"/>
          <w:marTop w:val="91"/>
          <w:marBottom w:val="0"/>
          <w:divBdr>
            <w:top w:val="none" w:sz="0" w:space="0" w:color="auto"/>
            <w:left w:val="none" w:sz="0" w:space="0" w:color="auto"/>
            <w:bottom w:val="none" w:sz="0" w:space="0" w:color="auto"/>
            <w:right w:val="none" w:sz="0" w:space="0" w:color="auto"/>
          </w:divBdr>
        </w:div>
        <w:div w:id="1606306659">
          <w:marLeft w:val="2880"/>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2502</TotalTime>
  <Pages>4</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Ramm, Lindsay</dc:creator>
  <cp:lastModifiedBy>Ramm, Lindsay</cp:lastModifiedBy>
  <cp:revision>15</cp:revision>
  <dcterms:created xsi:type="dcterms:W3CDTF">2016-01-30T01:10:00Z</dcterms:created>
  <dcterms:modified xsi:type="dcterms:W3CDTF">2016-01-31T18:56:00Z</dcterms:modified>
</cp:coreProperties>
</file>