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0AE" w:rsidRPr="00E47FA8" w:rsidRDefault="00E47FA8" w:rsidP="00E47FA8">
      <w:pPr>
        <w:jc w:val="center"/>
        <w:rPr>
          <w:rFonts w:ascii="Broadway" w:hAnsi="Broadway"/>
          <w:b/>
        </w:rPr>
      </w:pPr>
      <w:r w:rsidRPr="00E47FA8">
        <w:rPr>
          <w:rFonts w:ascii="Broadway" w:hAnsi="Broadway"/>
          <w:b/>
        </w:rPr>
        <w:t>The Dark Side of Chocolate Video Questions:</w:t>
      </w:r>
    </w:p>
    <w:p w:rsidR="00E47FA8" w:rsidRDefault="00E47FA8">
      <w:r>
        <w:t xml:space="preserve">1. Which parts of the film do you find most interesting, disturbing, </w:t>
      </w:r>
      <w:proofErr w:type="gramStart"/>
      <w:r>
        <w:t>emotional</w:t>
      </w:r>
      <w:proofErr w:type="gramEnd"/>
      <w:r>
        <w:t>?</w:t>
      </w:r>
    </w:p>
    <w:p w:rsidR="00E47FA8" w:rsidRDefault="00E47FA8"/>
    <w:p w:rsidR="00E47FA8" w:rsidRDefault="00E47FA8"/>
    <w:p w:rsidR="00E47FA8" w:rsidRDefault="00E47FA8">
      <w:r>
        <w:t xml:space="preserve">2. The film mentions the 2001 Harkin-Engel Protocol to end child trafficking, slavery, etc. by 2005 (then extended to 2008). After seeing the film, do you think that voluntary, self-policing </w:t>
      </w:r>
      <w:bookmarkStart w:id="0" w:name="_GoBack"/>
      <w:r>
        <w:t xml:space="preserve">agreements </w:t>
      </w:r>
      <w:bookmarkEnd w:id="0"/>
      <w:r>
        <w:t>by industry are effective in enforcing minimum human rights standards?</w:t>
      </w:r>
    </w:p>
    <w:p w:rsidR="00E47FA8" w:rsidRDefault="00E47FA8"/>
    <w:p w:rsidR="00E47FA8" w:rsidRDefault="00E47FA8"/>
    <w:p w:rsidR="00E47FA8" w:rsidRDefault="00E47FA8"/>
    <w:p w:rsidR="00E47FA8" w:rsidRDefault="00E47FA8">
      <w:r>
        <w:t xml:space="preserve">3.   </w:t>
      </w:r>
      <w:r>
        <w:t>Fair Trade certified cocoa is grown under standards that prohibit the use of forced or child labor, mandate regular inspections by third party/independent certifiers, and ensure that products can be traceable to the farm level so that individual farmers know that they can be identified and expelled from the Fair Trade system if they violate the rules. The Fair Trade system also pays farmers a higher price so that they can afford to hire adult workers and send their children to school. Consumers can identify these products with the Fair Trade label. Do you think this might be a more trustworthy system for ensuring consumers that cocoa is grown without child labor?</w:t>
      </w:r>
    </w:p>
    <w:p w:rsidR="00E47FA8" w:rsidRDefault="00E47FA8"/>
    <w:p w:rsidR="00E47FA8" w:rsidRDefault="00E47FA8"/>
    <w:p w:rsidR="00E47FA8" w:rsidRDefault="00E47FA8"/>
    <w:p w:rsidR="00E47FA8" w:rsidRDefault="00E47FA8"/>
    <w:p w:rsidR="00E47FA8" w:rsidRDefault="00E47FA8"/>
    <w:p w:rsidR="00E47FA8" w:rsidRDefault="00E47FA8">
      <w:r>
        <w:t>6. What measures can we take to put pressure on the chocolate industry to end the use of child labor and trafficking in their supply chain?</w:t>
      </w:r>
    </w:p>
    <w:sectPr w:rsidR="00E47FA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116" w:rsidRDefault="00FB1116" w:rsidP="00E47FA8">
      <w:pPr>
        <w:spacing w:after="0" w:line="240" w:lineRule="auto"/>
      </w:pPr>
      <w:r>
        <w:separator/>
      </w:r>
    </w:p>
  </w:endnote>
  <w:endnote w:type="continuationSeparator" w:id="0">
    <w:p w:rsidR="00FB1116" w:rsidRDefault="00FB1116" w:rsidP="00E47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116" w:rsidRDefault="00FB1116" w:rsidP="00E47FA8">
      <w:pPr>
        <w:spacing w:after="0" w:line="240" w:lineRule="auto"/>
      </w:pPr>
      <w:r>
        <w:separator/>
      </w:r>
    </w:p>
  </w:footnote>
  <w:footnote w:type="continuationSeparator" w:id="0">
    <w:p w:rsidR="00FB1116" w:rsidRDefault="00FB1116" w:rsidP="00E47F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FA8" w:rsidRDefault="00E47FA8">
    <w:pPr>
      <w:pStyle w:val="Header"/>
    </w:pPr>
    <w:r>
      <w:t>Name: __________________________</w:t>
    </w:r>
    <w:r>
      <w:tab/>
    </w:r>
    <w:r>
      <w:tab/>
      <w:t>Date: 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A8"/>
    <w:rsid w:val="008A00AE"/>
    <w:rsid w:val="00E47FA8"/>
    <w:rsid w:val="00FB1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A8"/>
  </w:style>
  <w:style w:type="paragraph" w:styleId="Footer">
    <w:name w:val="footer"/>
    <w:basedOn w:val="Normal"/>
    <w:link w:val="FooterChar"/>
    <w:uiPriority w:val="99"/>
    <w:unhideWhenUsed/>
    <w:rsid w:val="00E47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A8"/>
  </w:style>
  <w:style w:type="paragraph" w:styleId="Footer">
    <w:name w:val="footer"/>
    <w:basedOn w:val="Normal"/>
    <w:link w:val="FooterChar"/>
    <w:uiPriority w:val="99"/>
    <w:unhideWhenUsed/>
    <w:rsid w:val="00E47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Ramm, Lindsay</dc:creator>
  <cp:lastModifiedBy>Ramm, Lindsay</cp:lastModifiedBy>
  <cp:revision>1</cp:revision>
  <dcterms:created xsi:type="dcterms:W3CDTF">2016-02-11T13:02:00Z</dcterms:created>
  <dcterms:modified xsi:type="dcterms:W3CDTF">2016-02-11T13:08:00Z</dcterms:modified>
</cp:coreProperties>
</file>